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BD3B" w14:textId="77777777" w:rsidR="00B11454" w:rsidRPr="008D6F64" w:rsidRDefault="005D400A">
      <w:pPr>
        <w:pStyle w:val="ConsPlusNormal"/>
        <w:jc w:val="center"/>
      </w:pPr>
      <w:hyperlink r:id="rId8" w:history="1">
        <w:r w:rsidR="00B11454" w:rsidRPr="008D6F64">
          <w:rPr>
            <w:b/>
            <w:bCs/>
          </w:rPr>
          <w:t>Договор</w:t>
        </w:r>
      </w:hyperlink>
      <w:r w:rsidR="00B11454" w:rsidRPr="008D6F64">
        <w:rPr>
          <w:b/>
          <w:bCs/>
        </w:rPr>
        <w:t xml:space="preserve"> </w:t>
      </w:r>
    </w:p>
    <w:p w14:paraId="7F9C69DB" w14:textId="77777777" w:rsidR="00B11454" w:rsidRDefault="00B11454">
      <w:pPr>
        <w:pStyle w:val="ConsPlusNormal"/>
        <w:jc w:val="center"/>
      </w:pPr>
      <w:r>
        <w:rPr>
          <w:b/>
          <w:bCs/>
        </w:rPr>
        <w:t>оказания коммунальных услуг</w:t>
      </w:r>
    </w:p>
    <w:p w14:paraId="2E95E647" w14:textId="77777777" w:rsidR="00B11454" w:rsidRDefault="00B11454">
      <w:pPr>
        <w:pStyle w:val="ConsPlusNormal"/>
        <w:jc w:val="both"/>
      </w:pPr>
    </w:p>
    <w:tbl>
      <w:tblPr>
        <w:tblW w:w="5000" w:type="pct"/>
        <w:tblCellMar>
          <w:left w:w="0" w:type="dxa"/>
          <w:right w:w="0" w:type="dxa"/>
        </w:tblCellMar>
        <w:tblLook w:val="0000" w:firstRow="0" w:lastRow="0" w:firstColumn="0" w:lastColumn="0" w:noHBand="0" w:noVBand="0"/>
      </w:tblPr>
      <w:tblGrid>
        <w:gridCol w:w="5103"/>
        <w:gridCol w:w="5104"/>
      </w:tblGrid>
      <w:tr w:rsidR="00B11454" w14:paraId="074DE2B2" w14:textId="77777777">
        <w:tc>
          <w:tcPr>
            <w:tcW w:w="5103" w:type="dxa"/>
          </w:tcPr>
          <w:p w14:paraId="47B0050A" w14:textId="77777777" w:rsidR="00B11454" w:rsidRDefault="00B11454">
            <w:pPr>
              <w:pStyle w:val="ConsPlusNormal"/>
            </w:pPr>
            <w:r>
              <w:t>г. __________</w:t>
            </w:r>
          </w:p>
        </w:tc>
        <w:tc>
          <w:tcPr>
            <w:tcW w:w="5103" w:type="dxa"/>
          </w:tcPr>
          <w:p w14:paraId="46BE22E7" w14:textId="77777777" w:rsidR="00B11454" w:rsidRDefault="00B11454">
            <w:pPr>
              <w:pStyle w:val="ConsPlusNormal"/>
              <w:jc w:val="right"/>
            </w:pPr>
            <w:r>
              <w:t>"___"________ ____ г.</w:t>
            </w:r>
          </w:p>
        </w:tc>
      </w:tr>
    </w:tbl>
    <w:p w14:paraId="51FE73EC" w14:textId="77777777" w:rsidR="00B11454" w:rsidRDefault="00B11454">
      <w:pPr>
        <w:pStyle w:val="ConsPlusNormal"/>
        <w:jc w:val="both"/>
      </w:pPr>
    </w:p>
    <w:p w14:paraId="29B1F37C" w14:textId="77777777" w:rsidR="00B11454" w:rsidRPr="00CD5DD6" w:rsidRDefault="00B11454" w:rsidP="00CD5DD6">
      <w:pPr>
        <w:pStyle w:val="ConsPlusNormal"/>
        <w:numPr>
          <w:ilvl w:val="0"/>
          <w:numId w:val="11"/>
        </w:numPr>
        <w:ind w:left="0" w:firstLine="0"/>
        <w:jc w:val="center"/>
        <w:outlineLvl w:val="0"/>
        <w:rPr>
          <w:b/>
          <w:bCs/>
        </w:rPr>
      </w:pPr>
      <w:r w:rsidRPr="00CD5DD6">
        <w:rPr>
          <w:b/>
          <w:bCs/>
        </w:rPr>
        <w:t>Предмет Договора</w:t>
      </w:r>
    </w:p>
    <w:p w14:paraId="2AD6B237" w14:textId="77777777" w:rsidR="0038552A" w:rsidRDefault="0038552A" w:rsidP="0038552A">
      <w:pPr>
        <w:pStyle w:val="ConsPlusNormal"/>
        <w:ind w:left="360"/>
        <w:outlineLvl w:val="0"/>
      </w:pPr>
    </w:p>
    <w:p w14:paraId="097FBD7A" w14:textId="04C676BB" w:rsidR="00B11454" w:rsidRDefault="0038552A" w:rsidP="006D3E43">
      <w:pPr>
        <w:pStyle w:val="ConsPlusNormal"/>
        <w:numPr>
          <w:ilvl w:val="1"/>
          <w:numId w:val="2"/>
        </w:numPr>
        <w:ind w:left="0" w:firstLine="0"/>
        <w:jc w:val="both"/>
      </w:pPr>
      <w:r w:rsidRPr="00250BE7">
        <w:t>По настоящему Договору Ресурсоснабжающая</w:t>
      </w:r>
      <w:r w:rsidR="006219AF">
        <w:t xml:space="preserve"> </w:t>
      </w:r>
      <w:r w:rsidR="006219AF" w:rsidRPr="00250BE7">
        <w:t>организация</w:t>
      </w:r>
      <w:r w:rsidR="006219AF" w:rsidRPr="007526C8">
        <w:rPr>
          <w:bCs/>
        </w:rPr>
        <w:t xml:space="preserve"> Акционерное общество «</w:t>
      </w:r>
      <w:r w:rsidR="006219AF" w:rsidRPr="007526C8">
        <w:t>Единый оператор Республики Дагестан в сфере водоснабжения и водоотведения</w:t>
      </w:r>
      <w:r w:rsidR="006219AF" w:rsidRPr="007526C8">
        <w:rPr>
          <w:bCs/>
        </w:rPr>
        <w:t>»</w:t>
      </w:r>
      <w:r w:rsidR="006219AF">
        <w:rPr>
          <w:bCs/>
        </w:rPr>
        <w:t xml:space="preserve"> (далее по тексту – Исполнитель)</w:t>
      </w:r>
      <w:r w:rsidRPr="00250BE7">
        <w:t xml:space="preserve"> предоставляет</w:t>
      </w:r>
      <w:r>
        <w:t xml:space="preserve"> </w:t>
      </w:r>
      <w:r w:rsidRPr="00250BE7">
        <w:t xml:space="preserve">Потребителю коммунальную услугу (коммунальные услуги) </w:t>
      </w:r>
      <w:r>
        <w:t xml:space="preserve">отопление и горячее водоснабжение </w:t>
      </w:r>
      <w:r w:rsidRPr="00250BE7">
        <w:t>(вид коммунальной услуги)</w:t>
      </w:r>
      <w:r>
        <w:t xml:space="preserve"> </w:t>
      </w:r>
      <w:r w:rsidRPr="00250BE7">
        <w:t>в том числе потребляемую при содержании и использовании общего</w:t>
      </w:r>
      <w:r>
        <w:t xml:space="preserve"> </w:t>
      </w:r>
      <w:r w:rsidRPr="00250BE7">
        <w:t>иму</w:t>
      </w:r>
      <w:r>
        <w:t xml:space="preserve">щества многоквартирного </w:t>
      </w:r>
      <w:r w:rsidR="00424ED9">
        <w:t>д</w:t>
      </w:r>
      <w:r w:rsidRPr="00250BE7">
        <w:t xml:space="preserve">ома </w:t>
      </w:r>
      <w:r w:rsidR="00424ED9">
        <w:t>в</w:t>
      </w:r>
      <w:r w:rsidRPr="00250BE7">
        <w:t xml:space="preserve"> случаях, предусмотренных</w:t>
      </w:r>
      <w:r>
        <w:t xml:space="preserve"> </w:t>
      </w:r>
      <w:r w:rsidRPr="00250BE7">
        <w:t>законодательством, (далее  - коммунальная услуга), а Потребитель обязуется</w:t>
      </w:r>
      <w:r>
        <w:t xml:space="preserve"> </w:t>
      </w:r>
      <w:r w:rsidRPr="00250BE7">
        <w:t xml:space="preserve">вносить </w:t>
      </w:r>
      <w:r w:rsidR="00203B38">
        <w:t>Исполнителю</w:t>
      </w:r>
      <w:r w:rsidRPr="00250BE7">
        <w:t xml:space="preserve"> плату за коммунальную услугу и прочие</w:t>
      </w:r>
      <w:r>
        <w:t xml:space="preserve"> </w:t>
      </w:r>
      <w:r w:rsidRPr="00250BE7">
        <w:t>платежи, предусмотренные настоящим  Договором,  в  сроки  и  в  порядке,</w:t>
      </w:r>
      <w:r>
        <w:t xml:space="preserve"> </w:t>
      </w:r>
      <w:r w:rsidRPr="00250BE7">
        <w:t xml:space="preserve">установленные </w:t>
      </w:r>
      <w:r w:rsidR="00424ED9">
        <w:t>з</w:t>
      </w:r>
      <w:r w:rsidRPr="00250BE7">
        <w:t>аконодательством и настоящим Договором, а также соблюдать</w:t>
      </w:r>
      <w:r>
        <w:t xml:space="preserve"> </w:t>
      </w:r>
      <w:r w:rsidRPr="00250BE7">
        <w:t>иные требования, предусмотренные законодательством.</w:t>
      </w:r>
    </w:p>
    <w:p w14:paraId="0494AE77" w14:textId="77777777" w:rsidR="00B11454" w:rsidRDefault="00B11454" w:rsidP="006D3E43">
      <w:pPr>
        <w:pStyle w:val="ConsPlusNormal"/>
        <w:numPr>
          <w:ilvl w:val="1"/>
          <w:numId w:val="2"/>
        </w:numPr>
        <w:tabs>
          <w:tab w:val="left" w:pos="284"/>
        </w:tabs>
        <w:ind w:left="0" w:firstLine="0"/>
        <w:jc w:val="both"/>
      </w:pPr>
      <w:r>
        <w:t>Исполнитель предоставляет Потребителю следующие коммунальные услуги:</w:t>
      </w:r>
    </w:p>
    <w:p w14:paraId="56F5C719" w14:textId="77777777" w:rsidR="00B11454" w:rsidRDefault="00B11454" w:rsidP="006D3E43">
      <w:pPr>
        <w:pStyle w:val="ConsPlusNormal"/>
        <w:jc w:val="both"/>
      </w:pPr>
      <w:r>
        <w:t>-</w:t>
      </w:r>
      <w:r w:rsidR="0038552A">
        <w:t>Отопление</w:t>
      </w:r>
      <w:r>
        <w:t>;</w:t>
      </w:r>
    </w:p>
    <w:p w14:paraId="2DE3E8F1" w14:textId="77777777" w:rsidR="00B11454" w:rsidRDefault="00B11454" w:rsidP="006D3E43">
      <w:pPr>
        <w:pStyle w:val="ConsPlusNormal"/>
        <w:jc w:val="both"/>
      </w:pPr>
      <w:r>
        <w:t>-</w:t>
      </w:r>
      <w:r w:rsidR="0038552A">
        <w:t>Горячее водоснабжение</w:t>
      </w:r>
      <w:r>
        <w:t>;</w:t>
      </w:r>
    </w:p>
    <w:p w14:paraId="1B6C3DBE" w14:textId="77777777" w:rsidR="006219AF" w:rsidRDefault="00B11454" w:rsidP="006D3E43">
      <w:pPr>
        <w:pStyle w:val="ConsPlusNormal"/>
        <w:jc w:val="both"/>
      </w:pPr>
      <w:r>
        <w:rPr>
          <w:i/>
          <w:iCs/>
        </w:rPr>
        <w:t xml:space="preserve">(виды услуг с учетом </w:t>
      </w:r>
      <w:hyperlink r:id="rId9" w:history="1">
        <w:r>
          <w:rPr>
            <w:i/>
            <w:iCs/>
            <w:color w:val="0000FF"/>
          </w:rPr>
          <w:t>абз. 9</w:t>
        </w:r>
      </w:hyperlink>
      <w:r>
        <w:rPr>
          <w:i/>
          <w:iCs/>
        </w:rPr>
        <w:t xml:space="preserve">, </w:t>
      </w:r>
      <w:hyperlink r:id="rId10" w:history="1">
        <w:r>
          <w:rPr>
            <w:i/>
            <w:iCs/>
            <w:color w:val="0000FF"/>
          </w:rPr>
          <w:t>10 п. 2</w:t>
        </w:r>
      </w:hyperlink>
      <w:r>
        <w:rPr>
          <w:i/>
          <w:iCs/>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N 354 (далее - Правила))</w:t>
      </w:r>
      <w:r>
        <w:t>, а Потребитель принимает и оплачивает их.</w:t>
      </w:r>
    </w:p>
    <w:p w14:paraId="228973D9" w14:textId="77777777" w:rsidR="006D3E43" w:rsidRDefault="00B11454" w:rsidP="006D3E43">
      <w:pPr>
        <w:pStyle w:val="ConsPlusNormal"/>
        <w:numPr>
          <w:ilvl w:val="1"/>
          <w:numId w:val="2"/>
        </w:numPr>
        <w:tabs>
          <w:tab w:val="left" w:pos="284"/>
        </w:tabs>
        <w:ind w:left="0" w:firstLine="0"/>
        <w:jc w:val="both"/>
      </w:pPr>
      <w:r>
        <w:t>Потребитель</w:t>
      </w:r>
      <w:r w:rsidR="0038552A">
        <w:t xml:space="preserve"> </w:t>
      </w:r>
      <w:r>
        <w:t>является</w:t>
      </w:r>
      <w:r w:rsidR="0038552A">
        <w:t xml:space="preserve"> </w:t>
      </w:r>
      <w:r>
        <w:t>собственником</w:t>
      </w:r>
      <w:r w:rsidR="0038552A">
        <w:t xml:space="preserve"> (нанимателем) </w:t>
      </w:r>
      <w:r>
        <w:t>помещени</w:t>
      </w:r>
      <w:r w:rsidR="0038552A">
        <w:t>я</w:t>
      </w:r>
      <w:r>
        <w:t xml:space="preserve"> в многоквартирном доме по адресу: _______________</w:t>
      </w:r>
      <w:r w:rsidR="0038552A">
        <w:t>__________________</w:t>
      </w:r>
      <w:r>
        <w:t>____, площадью _____ кв. м</w:t>
      </w:r>
      <w:r w:rsidR="006D3E43">
        <w:t>.</w:t>
      </w:r>
    </w:p>
    <w:p w14:paraId="0E2E0CCC" w14:textId="77777777" w:rsidR="00136141" w:rsidRDefault="00B11454" w:rsidP="006D3E43">
      <w:pPr>
        <w:pStyle w:val="ConsPlusNormal"/>
        <w:numPr>
          <w:ilvl w:val="1"/>
          <w:numId w:val="2"/>
        </w:numPr>
        <w:tabs>
          <w:tab w:val="left" w:pos="284"/>
        </w:tabs>
        <w:ind w:left="0" w:firstLine="0"/>
        <w:jc w:val="both"/>
      </w:pPr>
      <w:r>
        <w:t>Количество лиц, постоянно проживающих в жилом помещении: _______________.</w:t>
      </w:r>
    </w:p>
    <w:p w14:paraId="17ADB418" w14:textId="77777777" w:rsidR="00B11454" w:rsidRDefault="00B11454" w:rsidP="006D3E43">
      <w:pPr>
        <w:pStyle w:val="ConsPlusNormal"/>
        <w:numPr>
          <w:ilvl w:val="1"/>
          <w:numId w:val="2"/>
        </w:numPr>
        <w:ind w:left="0" w:firstLine="0"/>
        <w:jc w:val="both"/>
      </w:pPr>
      <w:r>
        <w:t>Индивидуальные приборы учета установлены на сети горячего</w:t>
      </w:r>
      <w:r w:rsidR="006219AF">
        <w:t xml:space="preserve"> водоснабжения</w:t>
      </w:r>
      <w:r>
        <w:t xml:space="preserve"> - "___"________ ____ г., отопления - "___"________ ____ г., </w:t>
      </w:r>
    </w:p>
    <w:p w14:paraId="7DE2C938" w14:textId="77777777" w:rsidR="00136141" w:rsidRDefault="00B11454" w:rsidP="006D3E43">
      <w:pPr>
        <w:pStyle w:val="ConsPlusNormal"/>
        <w:jc w:val="both"/>
      </w:pPr>
      <w:r>
        <w:t>Даты опломбирования каждого прибора учета заводом-изготовителем (или организацией, осуществлявшей последнюю поверку прибора учета) горячего</w:t>
      </w:r>
      <w:r w:rsidR="006219AF" w:rsidRPr="006219AF">
        <w:t xml:space="preserve"> </w:t>
      </w:r>
      <w:r w:rsidR="006219AF">
        <w:t>водоснабжения</w:t>
      </w:r>
      <w:r>
        <w:t xml:space="preserve"> - "___"________ ____ г., отопления - "___"__________ ____ г., </w:t>
      </w:r>
    </w:p>
    <w:p w14:paraId="004E54A5" w14:textId="77777777" w:rsidR="00136141" w:rsidRDefault="00B11454" w:rsidP="006D3E43">
      <w:pPr>
        <w:pStyle w:val="ConsPlusNormal"/>
        <w:numPr>
          <w:ilvl w:val="1"/>
          <w:numId w:val="2"/>
        </w:numPr>
        <w:ind w:left="0" w:firstLine="0"/>
        <w:jc w:val="both"/>
      </w:pPr>
      <w:r>
        <w:t>Объем (количество) потребленного коммунального ресурса определяется исходя из нормативов потребления коммунальных услуг, показаний приборов учета или иным указанным в</w:t>
      </w:r>
      <w:r w:rsidR="001B53D4">
        <w:t xml:space="preserve"> Правилах</w:t>
      </w:r>
      <w:r w:rsidR="0028577D">
        <w:t xml:space="preserve"> </w:t>
      </w:r>
      <w:r>
        <w:t>способом.</w:t>
      </w:r>
    </w:p>
    <w:p w14:paraId="5811F59D" w14:textId="77777777" w:rsidR="00B11454" w:rsidRDefault="00B11454" w:rsidP="006D3E43">
      <w:pPr>
        <w:pStyle w:val="ConsPlusNormal"/>
        <w:numPr>
          <w:ilvl w:val="1"/>
          <w:numId w:val="2"/>
        </w:numPr>
        <w:ind w:left="0" w:firstLine="0"/>
        <w:jc w:val="both"/>
      </w:pPr>
      <w:r w:rsidRPr="006219AF">
        <w:t>Периодичность и порядок проведения Исполнителем проверок с</w:t>
      </w:r>
      <w:r w:rsidR="0028577D" w:rsidRPr="006219AF">
        <w:t>огласно</w:t>
      </w:r>
      <w:r w:rsidRPr="006219AF">
        <w:t xml:space="preserve"> </w:t>
      </w:r>
      <w:hyperlink r:id="rId11" w:history="1">
        <w:r w:rsidRPr="00136141">
          <w:rPr>
            <w:color w:val="0000FF"/>
          </w:rPr>
          <w:t>п. п. 83</w:t>
        </w:r>
      </w:hyperlink>
      <w:r w:rsidRPr="006219AF">
        <w:t xml:space="preserve"> - </w:t>
      </w:r>
      <w:hyperlink r:id="rId12" w:history="1">
        <w:r w:rsidRPr="00136141">
          <w:rPr>
            <w:color w:val="0000FF"/>
          </w:rPr>
          <w:t>85</w:t>
        </w:r>
      </w:hyperlink>
      <w:r w:rsidRPr="006219AF">
        <w:t xml:space="preserve"> Правил</w:t>
      </w:r>
      <w:r w:rsidR="0028577D" w:rsidRPr="006219AF">
        <w:t>.</w:t>
      </w:r>
    </w:p>
    <w:p w14:paraId="4408604D" w14:textId="77777777" w:rsidR="00B11454" w:rsidRDefault="00B11454" w:rsidP="006D3E43">
      <w:pPr>
        <w:pStyle w:val="ConsPlusNormal"/>
        <w:jc w:val="both"/>
      </w:pPr>
    </w:p>
    <w:p w14:paraId="10635127" w14:textId="77777777" w:rsidR="00B11454" w:rsidRPr="00D23FF1" w:rsidRDefault="00136141" w:rsidP="006D3E43">
      <w:pPr>
        <w:pStyle w:val="ConsPlusNormal"/>
        <w:jc w:val="center"/>
        <w:outlineLvl w:val="0"/>
        <w:rPr>
          <w:b/>
          <w:bCs/>
        </w:rPr>
      </w:pPr>
      <w:r w:rsidRPr="00D23FF1">
        <w:rPr>
          <w:b/>
          <w:bCs/>
        </w:rPr>
        <w:t>2.</w:t>
      </w:r>
      <w:r w:rsidR="00B11454" w:rsidRPr="00D23FF1">
        <w:rPr>
          <w:b/>
          <w:bCs/>
        </w:rPr>
        <w:t xml:space="preserve"> Условия предоставления коммунальных услуг</w:t>
      </w:r>
    </w:p>
    <w:p w14:paraId="4D2CFD37" w14:textId="77777777" w:rsidR="00B11454" w:rsidRDefault="00B11454" w:rsidP="006D3E43">
      <w:pPr>
        <w:pStyle w:val="ConsPlusNormal"/>
        <w:jc w:val="both"/>
      </w:pPr>
    </w:p>
    <w:p w14:paraId="51FAFBB9" w14:textId="77777777" w:rsidR="00B11454" w:rsidRDefault="00136141" w:rsidP="006D3E43">
      <w:pPr>
        <w:pStyle w:val="ConsPlusNormal"/>
        <w:jc w:val="both"/>
      </w:pPr>
      <w:r>
        <w:t xml:space="preserve">2.1 </w:t>
      </w:r>
      <w:r w:rsidR="00B11454">
        <w:t>Условия предоставления коммунальных услуг Потребителю по Договору:</w:t>
      </w:r>
    </w:p>
    <w:p w14:paraId="2497D2C2" w14:textId="77777777" w:rsidR="00B11454" w:rsidRDefault="00B11454" w:rsidP="006D3E43">
      <w:pPr>
        <w:pStyle w:val="ConsPlusNormal"/>
        <w:jc w:val="both"/>
      </w:pPr>
      <w:r>
        <w:t>а)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14:paraId="6F7D1B30" w14:textId="77777777" w:rsidR="00B11454" w:rsidRDefault="0028577D" w:rsidP="006D3E43">
      <w:pPr>
        <w:pStyle w:val="ConsPlusNormal"/>
        <w:jc w:val="both"/>
      </w:pPr>
      <w:r>
        <w:t xml:space="preserve">б) согласно </w:t>
      </w:r>
      <w:hyperlink r:id="rId13" w:history="1">
        <w:r w:rsidR="00B11454" w:rsidRPr="0028577D">
          <w:rPr>
            <w:color w:val="0000FF"/>
          </w:rPr>
          <w:t>пп. "а" п. 3</w:t>
        </w:r>
      </w:hyperlink>
      <w:r w:rsidR="00B11454" w:rsidRPr="0028577D">
        <w:t xml:space="preserve"> Правил</w:t>
      </w:r>
      <w:r w:rsidRPr="0028577D">
        <w:t>.</w:t>
      </w:r>
    </w:p>
    <w:p w14:paraId="2D8901EA" w14:textId="77777777" w:rsidR="00B11454" w:rsidRDefault="00B11454" w:rsidP="006D3E43">
      <w:pPr>
        <w:pStyle w:val="ConsPlusNormal"/>
        <w:jc w:val="both"/>
      </w:pPr>
      <w:r>
        <w:t xml:space="preserve">в) время предоставления - круглосуточно (коммунальной услуги по отоплению - круглосуточно в течение отопительного периода, установленного уполномоченным органом), бесперебойно либо с перерывами, не превышающими продолжительность, соответствующую требованиям к качеству коммунальных услуг, приведенным в </w:t>
      </w:r>
      <w:hyperlink r:id="rId14" w:history="1">
        <w:r>
          <w:rPr>
            <w:color w:val="0000FF"/>
          </w:rPr>
          <w:t>Приложении N 1</w:t>
        </w:r>
      </w:hyperlink>
      <w:r>
        <w:t xml:space="preserve"> Правил;</w:t>
      </w:r>
    </w:p>
    <w:p w14:paraId="7C1B430C" w14:textId="23121ACC" w:rsidR="00B11454" w:rsidRDefault="00B11454" w:rsidP="006D3E43">
      <w:pPr>
        <w:pStyle w:val="ConsPlusNormal"/>
        <w:jc w:val="both"/>
      </w:pPr>
      <w:r>
        <w:t xml:space="preserve">г) прекращение - с даты прекращения договора о приобретении коммунального ресурса для Потребителя, заключенного </w:t>
      </w:r>
      <w:r w:rsidR="009037F2">
        <w:t xml:space="preserve">с </w:t>
      </w:r>
      <w:r>
        <w:t>Исполнителем;</w:t>
      </w:r>
    </w:p>
    <w:p w14:paraId="3CE829C8" w14:textId="77777777" w:rsidR="00B11454" w:rsidRDefault="00B11454" w:rsidP="006D3E43">
      <w:pPr>
        <w:pStyle w:val="ConsPlusNormal"/>
        <w:jc w:val="both"/>
      </w:pPr>
      <w:r>
        <w:t xml:space="preserve">д) количество - в необходимых Потребителю объемах в пределах технической возможности внутридомовых инженерных систем, с использованием которых осуществляется предоставление </w:t>
      </w:r>
      <w:r>
        <w:lastRenderedPageBreak/>
        <w:t>коммунальных услуг.</w:t>
      </w:r>
    </w:p>
    <w:p w14:paraId="3197B267" w14:textId="77777777" w:rsidR="00B11454" w:rsidRDefault="00136141" w:rsidP="006D3E43">
      <w:pPr>
        <w:pStyle w:val="ConsPlusNormal"/>
        <w:jc w:val="both"/>
      </w:pPr>
      <w:r>
        <w:t xml:space="preserve">2.2 </w:t>
      </w:r>
      <w:r w:rsidR="00B11454">
        <w:t xml:space="preserve">Требования к качеству предоставляемых коммунальных услуг: качество предоставляемых коммунальных услуг соответствует требованиям, приведенным в </w:t>
      </w:r>
      <w:hyperlink r:id="rId15" w:history="1">
        <w:r w:rsidR="00B11454">
          <w:rPr>
            <w:color w:val="0000FF"/>
          </w:rPr>
          <w:t>Приложении N 1</w:t>
        </w:r>
      </w:hyperlink>
      <w:r w:rsidR="00B11454">
        <w:t xml:space="preserve"> к Правилам.</w:t>
      </w:r>
    </w:p>
    <w:p w14:paraId="23A3DD9B" w14:textId="77777777" w:rsidR="00136141" w:rsidRDefault="00136141" w:rsidP="006D3E43">
      <w:pPr>
        <w:pStyle w:val="ConsPlusNormal"/>
        <w:outlineLvl w:val="0"/>
      </w:pPr>
    </w:p>
    <w:p w14:paraId="60794206" w14:textId="77777777" w:rsidR="00B11454" w:rsidRPr="00D23FF1" w:rsidRDefault="00136141" w:rsidP="006D3E43">
      <w:pPr>
        <w:pStyle w:val="ConsPlusNormal"/>
        <w:jc w:val="center"/>
        <w:outlineLvl w:val="0"/>
        <w:rPr>
          <w:b/>
          <w:bCs/>
        </w:rPr>
      </w:pPr>
      <w:r w:rsidRPr="00D23FF1">
        <w:rPr>
          <w:b/>
          <w:bCs/>
        </w:rPr>
        <w:t>3.</w:t>
      </w:r>
      <w:r w:rsidR="00B11454" w:rsidRPr="00D23FF1">
        <w:rPr>
          <w:b/>
          <w:bCs/>
        </w:rPr>
        <w:t xml:space="preserve"> Оплата коммунальных услуг</w:t>
      </w:r>
    </w:p>
    <w:p w14:paraId="26E6BB4B" w14:textId="77777777" w:rsidR="0038552A" w:rsidRDefault="0038552A" w:rsidP="006D3E43">
      <w:pPr>
        <w:pStyle w:val="ConsPlusNormal"/>
        <w:jc w:val="both"/>
      </w:pPr>
    </w:p>
    <w:p w14:paraId="7CAC0149" w14:textId="77777777" w:rsidR="00B11454" w:rsidRDefault="00136141" w:rsidP="006D3E43">
      <w:pPr>
        <w:pStyle w:val="ConsPlusNormal"/>
        <w:jc w:val="both"/>
      </w:pPr>
      <w:r>
        <w:t xml:space="preserve">3.1 </w:t>
      </w:r>
      <w:r w:rsidR="00B11454">
        <w:t>Расчетный период для оплаты коммунальных услуг устанавливается равным календарному месяцу.</w:t>
      </w:r>
    </w:p>
    <w:p w14:paraId="6DBA53F0" w14:textId="4F6969B6" w:rsidR="00B11454" w:rsidRDefault="00136141" w:rsidP="006D3E43">
      <w:pPr>
        <w:pStyle w:val="ConsPlusNormal"/>
        <w:jc w:val="both"/>
      </w:pPr>
      <w:r>
        <w:t xml:space="preserve">3.2 </w:t>
      </w:r>
      <w:r w:rsidR="00B11454">
        <w:t xml:space="preserve">Размер платы за коммунальные услуги рассчитывается по тарифам (ценам) для потребителей, установленным </w:t>
      </w:r>
      <w:r w:rsidR="00203B38">
        <w:t>Исполнителем</w:t>
      </w:r>
      <w:r w:rsidR="00B11454">
        <w:t xml:space="preserve"> в порядке, определенном законодательством Российской Федерации о государственном регулировании цен (тарифов).</w:t>
      </w:r>
    </w:p>
    <w:p w14:paraId="2033194C" w14:textId="77777777" w:rsidR="00B11454" w:rsidRDefault="00B11454" w:rsidP="006D3E43">
      <w:pPr>
        <w:pStyle w:val="ConsPlusNormal"/>
        <w:jc w:val="both"/>
      </w:pPr>
      <w:r w:rsidRPr="00AD7CBD">
        <w:t xml:space="preserve">Тариф (цена) на коммунальный ресурс, действующий в соответствующем расчетном периоде, применяется ко всему объему потребления коммунального ресурса в этом расчетном периоде, в том числе к объему потребления коммунального ресурса в дни предыдущего календарного месяца, учтенному в соответствии с </w:t>
      </w:r>
      <w:hyperlink r:id="rId16" w:history="1">
        <w:r w:rsidRPr="00AD7CBD">
          <w:rPr>
            <w:color w:val="0000FF"/>
          </w:rPr>
          <w:t>п. 37</w:t>
        </w:r>
      </w:hyperlink>
      <w:r w:rsidRPr="00AD7CBD">
        <w:t xml:space="preserve"> Правил.</w:t>
      </w:r>
    </w:p>
    <w:p w14:paraId="635E3CDE" w14:textId="77777777" w:rsidR="00B11454" w:rsidRDefault="006D3E43" w:rsidP="006D3E43">
      <w:pPr>
        <w:pStyle w:val="ConsPlusNormal"/>
        <w:jc w:val="both"/>
      </w:pPr>
      <w:r>
        <w:t>3.3</w:t>
      </w:r>
      <w:r w:rsidR="00B11454">
        <w:t xml:space="preserve"> Потребитель в многоквартирном доме вносит плату за коммунальные услуги по горячему водоснабжению</w:t>
      </w:r>
      <w:r w:rsidR="00F03A4E">
        <w:t xml:space="preserve"> и отоплению</w:t>
      </w:r>
      <w:r w:rsidR="00B11454">
        <w:t xml:space="preserve"> предоставленные Потребителю в 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коммунальные услуги по горячему водоснабжению</w:t>
      </w:r>
      <w:r w:rsidR="00F03A4E">
        <w:t xml:space="preserve"> и отоплению </w:t>
      </w:r>
      <w:r w:rsidR="00B11454">
        <w:t>предоставленные Потребителю в жилом или нежилом помещении, и плату за коммунальные услуги, потребленные при использовании и содержании общего имущества в многоквартирном доме.</w:t>
      </w:r>
    </w:p>
    <w:p w14:paraId="3151FCB2" w14:textId="77777777" w:rsidR="00B11454" w:rsidRPr="00AD7CBD" w:rsidRDefault="006D3E43" w:rsidP="006D3E43">
      <w:pPr>
        <w:pStyle w:val="ConsPlusNormal"/>
        <w:jc w:val="both"/>
      </w:pPr>
      <w:r>
        <w:t>3.4</w:t>
      </w:r>
      <w:r w:rsidR="00B11454" w:rsidRPr="00AD7CBD">
        <w:t xml:space="preserve">.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r:id="rId17" w:history="1">
        <w:r w:rsidR="00B11454" w:rsidRPr="00AD7CBD">
          <w:rPr>
            <w:color w:val="0000FF"/>
          </w:rPr>
          <w:t>формулой 1</w:t>
        </w:r>
      </w:hyperlink>
      <w:r w:rsidR="00B11454" w:rsidRPr="00AD7CBD">
        <w:t xml:space="preserve"> Приложения N 2 к Правилам исходя из показаний такого прибора учета за расчетный период.</w:t>
      </w:r>
    </w:p>
    <w:p w14:paraId="31580FA8" w14:textId="77777777" w:rsidR="00B11454" w:rsidRDefault="00D23FF1" w:rsidP="006D3E43">
      <w:pPr>
        <w:pStyle w:val="ConsPlusNormal"/>
        <w:jc w:val="both"/>
      </w:pPr>
      <w:r>
        <w:t>3.5</w:t>
      </w:r>
      <w:r w:rsidR="00B11454" w:rsidRPr="00AD7CBD">
        <w:t xml:space="preserve"> При отсутствии индивидуального или общего (квартирного) прибора учета горячей воды и отсутствии технической возможности установки такого прибора учета размер платы за коммунальную услугу по горячему водоснабжению, предоставленную Потребителю в жилом помещении, определяется в соответствии с </w:t>
      </w:r>
      <w:hyperlink r:id="rId18" w:history="1">
        <w:r w:rsidR="00B11454" w:rsidRPr="00AD7CBD">
          <w:rPr>
            <w:color w:val="0000FF"/>
          </w:rPr>
          <w:t>формул</w:t>
        </w:r>
        <w:r w:rsidR="00B45EC7">
          <w:rPr>
            <w:color w:val="0000FF"/>
          </w:rPr>
          <w:t>ой</w:t>
        </w:r>
        <w:r w:rsidR="00B11454" w:rsidRPr="00AD7CBD">
          <w:rPr>
            <w:color w:val="0000FF"/>
          </w:rPr>
          <w:t xml:space="preserve"> 4</w:t>
        </w:r>
      </w:hyperlink>
      <w:r w:rsidR="00B11454" w:rsidRPr="00AD7CBD">
        <w:t xml:space="preserve"> Приложения N 2 к Правилам исходя из нормативов потребления коммунальной услуги.</w:t>
      </w:r>
    </w:p>
    <w:p w14:paraId="1A5D7574" w14:textId="77777777" w:rsidR="00B11454" w:rsidRPr="00AD7CBD" w:rsidRDefault="00D23FF1" w:rsidP="006D3E43">
      <w:pPr>
        <w:pStyle w:val="ConsPlusNormal"/>
        <w:jc w:val="both"/>
      </w:pPr>
      <w:r>
        <w:t>3.6</w:t>
      </w:r>
      <w:r w:rsidR="00B11454" w:rsidRPr="00AD7CBD">
        <w:t xml:space="preserve"> Размер платы за коммунальную услугу, предоставленную Потребителю в жилом помещении, в случаях и за расчетные периоды, указанные в </w:t>
      </w:r>
      <w:hyperlink r:id="rId19" w:history="1">
        <w:r w:rsidR="00B11454" w:rsidRPr="00AD7CBD">
          <w:rPr>
            <w:color w:val="0000FF"/>
          </w:rPr>
          <w:t>п. 59</w:t>
        </w:r>
      </w:hyperlink>
      <w:r w:rsidR="00B11454" w:rsidRPr="00AD7CBD">
        <w:t xml:space="preserve"> Правил, определяется исходя из данных, указанных в </w:t>
      </w:r>
      <w:hyperlink r:id="rId20" w:history="1">
        <w:r w:rsidR="00B11454" w:rsidRPr="00AD7CBD">
          <w:rPr>
            <w:color w:val="0000FF"/>
          </w:rPr>
          <w:t>п. 59</w:t>
        </w:r>
      </w:hyperlink>
      <w:r w:rsidR="00B11454" w:rsidRPr="00AD7CBD">
        <w:t xml:space="preserve"> Правил.</w:t>
      </w:r>
    </w:p>
    <w:p w14:paraId="0E6F9951" w14:textId="77777777" w:rsidR="00B11454" w:rsidRDefault="00D23FF1" w:rsidP="006D3E43">
      <w:pPr>
        <w:pStyle w:val="ConsPlusNormal"/>
        <w:jc w:val="both"/>
      </w:pPr>
      <w:r>
        <w:t>3.7</w:t>
      </w:r>
      <w:r w:rsidR="00B11454" w:rsidRPr="00AD7CBD">
        <w:t xml:space="preserve"> Размер платы за коммунальную услугу, предоставленную на общедомовые нужды в случаях, установленных </w:t>
      </w:r>
      <w:hyperlink r:id="rId21" w:history="1">
        <w:r w:rsidR="00B11454" w:rsidRPr="00AD7CBD">
          <w:rPr>
            <w:color w:val="0000FF"/>
          </w:rPr>
          <w:t>п. 40</w:t>
        </w:r>
      </w:hyperlink>
      <w:r w:rsidR="00B11454" w:rsidRPr="00AD7CBD">
        <w:t xml:space="preserve"> Правил, в многоквартирном доме, оборудованном коллективным (общедомовым) прибором учета, определяется в соответствии с </w:t>
      </w:r>
      <w:hyperlink r:id="rId22" w:history="1">
        <w:r w:rsidR="00B11454" w:rsidRPr="00AD7CBD">
          <w:rPr>
            <w:color w:val="0000FF"/>
          </w:rPr>
          <w:t>формулой 10</w:t>
        </w:r>
      </w:hyperlink>
      <w:r w:rsidR="00B11454" w:rsidRPr="00AD7CBD">
        <w:t xml:space="preserve"> Приложения N 2 к Правилам.</w:t>
      </w:r>
    </w:p>
    <w:p w14:paraId="6A59786A" w14:textId="77777777" w:rsidR="00B11454" w:rsidRPr="00AD7CBD" w:rsidRDefault="00D23FF1" w:rsidP="006D3E43">
      <w:pPr>
        <w:pStyle w:val="ConsPlusNormal"/>
        <w:jc w:val="both"/>
      </w:pPr>
      <w:r>
        <w:t>3.8</w:t>
      </w:r>
      <w:r w:rsidR="00B11454" w:rsidRPr="00AD7CBD">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r:id="rId23" w:history="1">
        <w:r w:rsidR="00B11454" w:rsidRPr="00AD7CBD">
          <w:rPr>
            <w:color w:val="0000FF"/>
          </w:rPr>
          <w:t>п. 44</w:t>
        </w:r>
      </w:hyperlink>
      <w:r w:rsidR="00B11454" w:rsidRPr="00AD7CBD">
        <w:t xml:space="preserve"> Правил, за такой расчетный период потребителям не начисляется.</w:t>
      </w:r>
    </w:p>
    <w:p w14:paraId="056D58FF" w14:textId="77777777" w:rsidR="00B11454" w:rsidRDefault="00D23FF1" w:rsidP="006D3E43">
      <w:pPr>
        <w:pStyle w:val="ConsPlusNormal"/>
        <w:jc w:val="both"/>
      </w:pPr>
      <w:r>
        <w:t>3.9</w:t>
      </w:r>
      <w:r w:rsidR="00B11454" w:rsidRPr="009A67BC">
        <w:t xml:space="preserve"> Плата за соответствующий вид коммунальной услуги, предоставленной за расчетный период на общедомовые нужды, определяемая в соответствии с </w:t>
      </w:r>
      <w:hyperlink r:id="rId24" w:history="1">
        <w:r w:rsidR="00B11454" w:rsidRPr="009A67BC">
          <w:rPr>
            <w:color w:val="0000FF"/>
          </w:rPr>
          <w:t>п. 44</w:t>
        </w:r>
      </w:hyperlink>
      <w:r w:rsidR="00B11454" w:rsidRPr="009A67BC">
        <w:t xml:space="preserve">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r:id="rId25" w:history="1">
        <w:r w:rsidR="00B11454" w:rsidRPr="009A67BC">
          <w:rPr>
            <w:color w:val="0000FF"/>
          </w:rPr>
          <w:t>п. п. 42</w:t>
        </w:r>
      </w:hyperlink>
      <w:r w:rsidR="00B11454" w:rsidRPr="009A67BC">
        <w:t xml:space="preserve"> и </w:t>
      </w:r>
      <w:hyperlink r:id="rId26" w:history="1">
        <w:r w:rsidR="00B11454" w:rsidRPr="009A67BC">
          <w:rPr>
            <w:color w:val="0000FF"/>
          </w:rPr>
          <w:t>43</w:t>
        </w:r>
      </w:hyperlink>
      <w:r w:rsidR="00B11454" w:rsidRPr="009A67BC">
        <w:t xml:space="preserve"> Правил объемов соответствующего вида коммунальной услуги, предоставленной за этот расчетный период потребителям во всех жилых и </w:t>
      </w:r>
      <w:r w:rsidR="00B11454" w:rsidRPr="009A67BC">
        <w:lastRenderedPageBreak/>
        <w:t xml:space="preserve">нежилых помещениях, и определенных в соответствии с </w:t>
      </w:r>
      <w:hyperlink r:id="rId27" w:history="1">
        <w:r w:rsidR="00B11454" w:rsidRPr="009A67BC">
          <w:rPr>
            <w:color w:val="0000FF"/>
          </w:rPr>
          <w:t>п. 54</w:t>
        </w:r>
      </w:hyperlink>
      <w:r w:rsidR="00B11454" w:rsidRPr="009A67BC">
        <w:t xml:space="preserve">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14:paraId="4EFBE3FC" w14:textId="77777777" w:rsidR="00B11454" w:rsidRPr="009A67BC" w:rsidRDefault="00D23FF1" w:rsidP="006D3E43">
      <w:pPr>
        <w:pStyle w:val="ConsPlusNormal"/>
        <w:jc w:val="both"/>
      </w:pPr>
      <w:r>
        <w:t>3.10</w:t>
      </w:r>
      <w:r w:rsidR="00B11454" w:rsidRPr="009A67BC">
        <w:t xml:space="preserve">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r:id="rId28" w:history="1">
        <w:r w:rsidR="00B11454" w:rsidRPr="009A67BC">
          <w:rPr>
            <w:color w:val="0000FF"/>
          </w:rPr>
          <w:t>п. 40</w:t>
        </w:r>
      </w:hyperlink>
      <w:r w:rsidR="00B11454" w:rsidRPr="009A67BC">
        <w:t xml:space="preserve"> Правил, определяется в соответствии с </w:t>
      </w:r>
      <w:hyperlink r:id="rId29" w:history="1">
        <w:r w:rsidR="00B11454" w:rsidRPr="009A67BC">
          <w:rPr>
            <w:color w:val="0000FF"/>
          </w:rPr>
          <w:t>формулой 10</w:t>
        </w:r>
      </w:hyperlink>
      <w:r w:rsidR="00B11454" w:rsidRPr="009A67BC">
        <w:t xml:space="preserve"> Приложения N 2 к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r:id="rId30" w:history="1">
        <w:r w:rsidR="00B11454" w:rsidRPr="009A67BC">
          <w:rPr>
            <w:color w:val="0000FF"/>
          </w:rPr>
          <w:t>формулой 15</w:t>
        </w:r>
      </w:hyperlink>
      <w:r w:rsidR="00B11454" w:rsidRPr="009A67BC">
        <w:t xml:space="preserve"> Приложения N 2 к Правилам.</w:t>
      </w:r>
    </w:p>
    <w:p w14:paraId="306620FA" w14:textId="77777777" w:rsidR="00B11454" w:rsidRDefault="00D23FF1" w:rsidP="006D3E43">
      <w:pPr>
        <w:pStyle w:val="ConsPlusNormal"/>
        <w:jc w:val="both"/>
      </w:pPr>
      <w:r>
        <w:t>3.11</w:t>
      </w:r>
      <w:r w:rsidR="00B11454" w:rsidRPr="009A67BC">
        <w:t xml:space="preserve"> Если жилым помещением, не оборудованным индивидуальным и (или) общим (квартирным) прибором учета горячей воды,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 Договором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14:paraId="590BD5E9" w14:textId="77777777" w:rsidR="00B11454" w:rsidRDefault="00D23FF1" w:rsidP="006D3E43">
      <w:pPr>
        <w:pStyle w:val="ConsPlusNormal"/>
        <w:jc w:val="both"/>
      </w:pPr>
      <w:r>
        <w:t>3.12</w:t>
      </w:r>
      <w:r w:rsidRPr="009A67BC">
        <w:t xml:space="preserve"> В случае, если</w:t>
      </w:r>
      <w:r w:rsidR="00B11454" w:rsidRPr="009A67BC">
        <w:t xml:space="preserve"> жилое помещение не оборудовано индивидуальным или общим (квартирным) прибором учета</w:t>
      </w:r>
      <w:r w:rsidR="00F03A4E">
        <w:t xml:space="preserve"> </w:t>
      </w:r>
      <w:r w:rsidR="00B11454" w:rsidRPr="009A67BC">
        <w:t>горячей воды,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14:paraId="361A233D" w14:textId="77777777" w:rsidR="00B11454" w:rsidRPr="009A67BC" w:rsidRDefault="00B11454" w:rsidP="006D3E43">
      <w:pPr>
        <w:pStyle w:val="ConsPlusNormal"/>
        <w:jc w:val="both"/>
      </w:pPr>
      <w:r w:rsidRPr="009A67BC">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14:paraId="23C69B9A" w14:textId="77777777" w:rsidR="00B11454" w:rsidRDefault="00B11454" w:rsidP="006D3E43">
      <w:pPr>
        <w:pStyle w:val="ConsPlusNormal"/>
        <w:jc w:val="both"/>
      </w:pPr>
      <w:r w:rsidRPr="009A67BC">
        <w:t>Указанный акт в течение трех дней со дня его составления направляется Исполнителем в органы внутренних дел.</w:t>
      </w:r>
    </w:p>
    <w:p w14:paraId="154C1E84" w14:textId="77777777" w:rsidR="00B11454" w:rsidRPr="009A67BC" w:rsidRDefault="00D23FF1" w:rsidP="006D3E43">
      <w:pPr>
        <w:pStyle w:val="ConsPlusNormal"/>
        <w:jc w:val="both"/>
      </w:pPr>
      <w:r>
        <w:t>3.13</w:t>
      </w:r>
      <w:r w:rsidR="00B11454" w:rsidRPr="009A67BC">
        <w:t xml:space="preserve">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14:paraId="243B70F1" w14:textId="77777777" w:rsidR="00B11454" w:rsidRPr="009A67BC" w:rsidRDefault="00B11454" w:rsidP="006D3E43">
      <w:pPr>
        <w:pStyle w:val="ConsPlusNormal"/>
        <w:jc w:val="both"/>
      </w:pPr>
      <w:r w:rsidRPr="009A67BC">
        <w:t>а) ввода в эксплуатацию индивидуального и (или) общего (квартирного) прибора учета горячей воды, предназначенного для учета потребления таких коммунальных ресурсов в жилом помещении, которым пользуются временно проживающие потребители;</w:t>
      </w:r>
    </w:p>
    <w:p w14:paraId="17688FDD" w14:textId="77777777" w:rsidR="00B11454" w:rsidRDefault="00B11454" w:rsidP="006D3E43">
      <w:pPr>
        <w:pStyle w:val="ConsPlusNormal"/>
        <w:jc w:val="both"/>
      </w:pPr>
      <w:r w:rsidRPr="009A67BC">
        <w:t xml:space="preserve">б) окончания срока проживания таких потребителей в жилом помещении, который указан в </w:t>
      </w:r>
      <w:r w:rsidRPr="009A67BC">
        <w:lastRenderedPageBreak/>
        <w:t>заявлении собственника или постоянно проживающего Потребителя о пользовании жилым помещением временно проживающих потребителей, но не ранее даты получения такого заявления Исполнителем.</w:t>
      </w:r>
    </w:p>
    <w:p w14:paraId="2163E19C" w14:textId="77777777" w:rsidR="00B11454" w:rsidRPr="009A67BC" w:rsidRDefault="00D23FF1" w:rsidP="006D3E43">
      <w:pPr>
        <w:pStyle w:val="ConsPlusNormal"/>
        <w:jc w:val="both"/>
      </w:pPr>
      <w:r>
        <w:t>3.14</w:t>
      </w:r>
      <w:r w:rsidR="00B11454" w:rsidRPr="009A67BC">
        <w:t xml:space="preserve">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r:id="rId31" w:history="1">
        <w:r w:rsidR="00B11454" w:rsidRPr="009A67BC">
          <w:rPr>
            <w:color w:val="0000FF"/>
          </w:rPr>
          <w:t>п. 56(1)</w:t>
        </w:r>
      </w:hyperlink>
      <w:r w:rsidR="00B11454" w:rsidRPr="009A67BC">
        <w:t xml:space="preserve"> Правил.</w:t>
      </w:r>
    </w:p>
    <w:p w14:paraId="0FD2ECB9" w14:textId="77777777" w:rsidR="00B11454" w:rsidRPr="009A67BC" w:rsidRDefault="00B11454" w:rsidP="006D3E43">
      <w:pPr>
        <w:pStyle w:val="ConsPlusNormal"/>
        <w:jc w:val="both"/>
      </w:pPr>
      <w:r w:rsidRPr="009A67BC">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трех рабочих дней со дня прибытия временно проживающих потребителей.</w:t>
      </w:r>
    </w:p>
    <w:p w14:paraId="29D040E3" w14:textId="77777777" w:rsidR="00B11454" w:rsidRPr="009A67BC" w:rsidRDefault="00D23FF1" w:rsidP="006D3E43">
      <w:pPr>
        <w:pStyle w:val="ConsPlusNormal"/>
        <w:jc w:val="both"/>
      </w:pPr>
      <w:r>
        <w:t>3.15</w:t>
      </w:r>
      <w:r w:rsidR="00B11454" w:rsidRPr="009A67BC">
        <w:t xml:space="preserve"> Количество временно проживающих в жилом помещении потребителей определяется на основании заявления, указанного в </w:t>
      </w:r>
      <w:hyperlink r:id="rId32" w:history="1">
        <w:r w:rsidR="00B11454" w:rsidRPr="009A67BC">
          <w:rPr>
            <w:color w:val="0000FF"/>
          </w:rPr>
          <w:t>пп. "б" п. 57</w:t>
        </w:r>
      </w:hyperlink>
      <w:r w:rsidR="00B11454" w:rsidRPr="009A67BC">
        <w:t xml:space="preserve"> Правил, и (или) на основании составленного Исполнителем в соответствии с </w:t>
      </w:r>
      <w:hyperlink r:id="rId33" w:history="1">
        <w:r w:rsidR="00B11454" w:rsidRPr="009A67BC">
          <w:rPr>
            <w:color w:val="0000FF"/>
          </w:rPr>
          <w:t>п. 56(1)</w:t>
        </w:r>
      </w:hyperlink>
      <w:r w:rsidR="00B11454" w:rsidRPr="009A67BC">
        <w:t xml:space="preserve"> Правил акта об установлении количества граждан, временно проживающих в жилом помещении.</w:t>
      </w:r>
    </w:p>
    <w:p w14:paraId="3556097A" w14:textId="77777777" w:rsidR="00B11454" w:rsidRPr="009A67BC" w:rsidRDefault="00D23FF1" w:rsidP="006D3E43">
      <w:pPr>
        <w:pStyle w:val="ConsPlusNormal"/>
        <w:jc w:val="both"/>
      </w:pPr>
      <w:r>
        <w:t>3.16</w:t>
      </w:r>
      <w:r w:rsidR="00B11454" w:rsidRPr="009A67BC">
        <w:t xml:space="preserve"> Плата за коммунальную услугу, предоставленную на общедомовые нужды за расчетный период, с учетом положений </w:t>
      </w:r>
      <w:hyperlink r:id="rId34" w:history="1">
        <w:r w:rsidR="00B11454" w:rsidRPr="009A67BC">
          <w:rPr>
            <w:color w:val="0000FF"/>
          </w:rPr>
          <w:t>п. 44</w:t>
        </w:r>
      </w:hyperlink>
      <w:r w:rsidR="00B11454" w:rsidRPr="009A67BC">
        <w:t xml:space="preserve">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трех месяцев (для отопления - не менее трех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трех расчетных периодов подряд.</w:t>
      </w:r>
    </w:p>
    <w:p w14:paraId="40B64BF6" w14:textId="77777777" w:rsidR="00B11454" w:rsidRPr="009A67BC" w:rsidRDefault="00D23FF1" w:rsidP="006D3E43">
      <w:pPr>
        <w:pStyle w:val="ConsPlusNormal"/>
        <w:jc w:val="both"/>
      </w:pPr>
      <w:r>
        <w:t>3.17</w:t>
      </w:r>
      <w:r w:rsidR="00B11454" w:rsidRPr="009A67BC">
        <w:t xml:space="preserve"> Если в ходе проводимой Исполнителем проверки достоверности представленных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14:paraId="2C8CF083" w14:textId="77777777" w:rsidR="00B11454" w:rsidRPr="009A67BC" w:rsidRDefault="00B11454" w:rsidP="006D3E43">
      <w:pPr>
        <w:pStyle w:val="ConsPlusNormal"/>
        <w:jc w:val="both"/>
      </w:pPr>
      <w:r w:rsidRPr="009A67BC">
        <w:t>Перерасчет размера платы должен быть произведен исходя из снятых Исполнителем в ходе проверки показаний проверяемого прибора учета.</w:t>
      </w:r>
    </w:p>
    <w:p w14:paraId="35F3AAC1" w14:textId="77777777" w:rsidR="00B11454" w:rsidRDefault="00B11454" w:rsidP="006D3E43">
      <w:pPr>
        <w:pStyle w:val="ConsPlusNormal"/>
        <w:jc w:val="both"/>
      </w:pPr>
      <w:r w:rsidRPr="009A67BC">
        <w:lastRenderedPageBreak/>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14:paraId="5FEA8DCC" w14:textId="77777777" w:rsidR="00B11454" w:rsidRDefault="00D23FF1" w:rsidP="006D3E43">
      <w:pPr>
        <w:pStyle w:val="ConsPlusNormal"/>
        <w:jc w:val="both"/>
      </w:pPr>
      <w:r>
        <w:t>3.18</w:t>
      </w:r>
      <w:r w:rsidR="00B11454">
        <w:t xml:space="preserve">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w:t>
      </w:r>
      <w:hyperlink r:id="rId35" w:history="1">
        <w:r w:rsidR="00B11454">
          <w:rPr>
            <w:color w:val="0000FF"/>
          </w:rPr>
          <w:t>Правилами</w:t>
        </w:r>
      </w:hyperlink>
      <w:r w:rsidR="00B11454">
        <w:t>.</w:t>
      </w:r>
    </w:p>
    <w:p w14:paraId="444EA33A" w14:textId="77777777" w:rsidR="00B11454" w:rsidRDefault="00B11454" w:rsidP="006D3E43">
      <w:pPr>
        <w:pStyle w:val="ConsPlusNormal"/>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14:paraId="17D8B2ED" w14:textId="1A0957FE" w:rsidR="00B11454" w:rsidRDefault="00B11454" w:rsidP="006D3E43">
      <w:pPr>
        <w:pStyle w:val="ConsPlusNormal"/>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три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14:paraId="6F54F32E" w14:textId="77777777" w:rsidR="00B11454" w:rsidRDefault="00D23FF1" w:rsidP="006D3E43">
      <w:pPr>
        <w:pStyle w:val="ConsPlusNormal"/>
        <w:jc w:val="both"/>
      </w:pPr>
      <w:r>
        <w:t>3.19</w:t>
      </w:r>
      <w:r w:rsidR="00B11454">
        <w:t xml:space="preserve"> Плата за коммунальные услуги вносится Потребителем Исполнителю либо действующему по его поручению платежному агенту или банковскому платежному агенту.</w:t>
      </w:r>
    </w:p>
    <w:p w14:paraId="290217AF" w14:textId="0ED3260F" w:rsidR="00B11454" w:rsidRDefault="00D23FF1" w:rsidP="006D3E43">
      <w:pPr>
        <w:pStyle w:val="ConsPlusNormal"/>
        <w:jc w:val="both"/>
      </w:pPr>
      <w:r>
        <w:t>3.20</w:t>
      </w:r>
      <w:r w:rsidR="00B11454">
        <w:t xml:space="preserve"> Потребитель вправе вносить плату за коммунальные услуги непосредственно </w:t>
      </w:r>
      <w:r w:rsidR="009037F2">
        <w:t xml:space="preserve">Исполнителю, </w:t>
      </w:r>
      <w:r w:rsidR="00B11454">
        <w:t>котор</w:t>
      </w:r>
      <w:r w:rsidR="009037F2">
        <w:t>ый</w:t>
      </w:r>
      <w:r w:rsidR="00B11454">
        <w:t xml:space="preserve"> продает коммунальный ресурс, либо через указанных </w:t>
      </w:r>
      <w:r w:rsidR="009037F2">
        <w:t>Исполнителем</w:t>
      </w:r>
      <w:r w:rsidR="00B11454">
        <w:t xml:space="preserve">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w:t>
      </w:r>
      <w:r w:rsidR="009037F2">
        <w:t>Потребитель</w:t>
      </w:r>
      <w:r w:rsidR="00B11454">
        <w:t xml:space="preserve"> обязан в срок не позднее 5 рабочих дней со дня принятия указанного решения предоставить </w:t>
      </w:r>
      <w:r w:rsidR="009037F2">
        <w:t>Исполнителю</w:t>
      </w:r>
      <w:r w:rsidR="00B11454">
        <w:t xml:space="preserve"> информацию о принятом решении.</w:t>
      </w:r>
    </w:p>
    <w:p w14:paraId="505364AC" w14:textId="3AD5949F" w:rsidR="00B11454" w:rsidRDefault="00B11454" w:rsidP="006D3E43">
      <w:pPr>
        <w:pStyle w:val="ConsPlusNormal"/>
        <w:jc w:val="both"/>
      </w:pPr>
      <w:r>
        <w:t xml:space="preserve">Внесение Потребителем платы за коммунальные услуги непосредственно </w:t>
      </w:r>
      <w:r w:rsidR="009037F2">
        <w:t>Исполнителю</w:t>
      </w:r>
      <w:r>
        <w:t xml:space="preserve"> рассматривается как выполнение обязательства по внесению платы за соответствующий вид коммунальной.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w:t>
      </w:r>
      <w:r w:rsidR="009037F2">
        <w:t xml:space="preserve">Исполнителю </w:t>
      </w:r>
      <w:r>
        <w:t>либо действующему по ее поручению платежному агенту или банковскому платежному агенту.</w:t>
      </w:r>
    </w:p>
    <w:p w14:paraId="2A49FAFE" w14:textId="77777777" w:rsidR="00B11454" w:rsidRDefault="00D23FF1" w:rsidP="006D3E43">
      <w:pPr>
        <w:pStyle w:val="ConsPlusNormal"/>
        <w:jc w:val="both"/>
      </w:pPr>
      <w:r>
        <w:t>3.21</w:t>
      </w:r>
      <w:r w:rsidR="00B11454">
        <w:t xml:space="preserve"> Потребитель вправе по своему выбору </w:t>
      </w:r>
      <w:r w:rsidR="00B11454">
        <w:rPr>
          <w:i/>
          <w:iCs/>
        </w:rPr>
        <w:t>(если иное не установлено Договором)</w:t>
      </w:r>
      <w:r w:rsidR="00B11454">
        <w:t>:</w:t>
      </w:r>
    </w:p>
    <w:p w14:paraId="732EBA50" w14:textId="77777777" w:rsidR="00B11454" w:rsidRDefault="00B11454" w:rsidP="006D3E43">
      <w:pPr>
        <w:pStyle w:val="ConsPlusNormal"/>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трех лет со дня оплаты;</w:t>
      </w:r>
    </w:p>
    <w:p w14:paraId="62AE794F" w14:textId="77777777" w:rsidR="00B11454" w:rsidRDefault="00B11454" w:rsidP="006D3E43">
      <w:pPr>
        <w:pStyle w:val="ConsPlusNormal"/>
        <w:jc w:val="both"/>
      </w:pPr>
      <w:r>
        <w:t xml:space="preserve">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w:t>
      </w:r>
      <w:r>
        <w:lastRenderedPageBreak/>
        <w:t>содержащему положения о предоставлении коммунальных услуг;</w:t>
      </w:r>
    </w:p>
    <w:p w14:paraId="5A70BB6A" w14:textId="77777777" w:rsidR="00B11454" w:rsidRDefault="00B11454" w:rsidP="006D3E43">
      <w:pPr>
        <w:pStyle w:val="ConsPlusNormal"/>
        <w:jc w:val="both"/>
      </w:pPr>
      <w:r w:rsidRPr="00475A5A">
        <w:t>в) вносить плату за коммунальные услуги за последний расчетный период частями, не нарушая срока внесения платы за коммунальные услуги, установленного настоящим Договором;</w:t>
      </w:r>
    </w:p>
    <w:p w14:paraId="31D2CB0B" w14:textId="77777777" w:rsidR="00B11454" w:rsidRDefault="00B11454" w:rsidP="006D3E43">
      <w:pPr>
        <w:pStyle w:val="ConsPlusNormal"/>
        <w:jc w:val="both"/>
      </w:pPr>
      <w:r>
        <w:t>г) осуществлять предварительную оплату коммунальных услуг в счет будущих расчетных периодов.</w:t>
      </w:r>
    </w:p>
    <w:p w14:paraId="7EC4304C" w14:textId="77777777" w:rsidR="00B11454" w:rsidRDefault="00D23FF1" w:rsidP="006D3E43">
      <w:pPr>
        <w:pStyle w:val="ConsPlusNormal"/>
        <w:jc w:val="both"/>
      </w:pPr>
      <w:r>
        <w:t>3.22</w:t>
      </w:r>
      <w:r w:rsidR="00B11454">
        <w:t xml:space="preserve"> Потребитель платит за коммунальные услуги ежемесячно</w:t>
      </w:r>
      <w:r w:rsidR="00B11454" w:rsidRPr="00136141">
        <w:t>, до 10-го числа месяца</w:t>
      </w:r>
      <w:r w:rsidR="00B11454">
        <w:t>,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14:paraId="477DC281" w14:textId="77777777" w:rsidR="00B11454" w:rsidRDefault="00D23FF1" w:rsidP="006D3E43">
      <w:pPr>
        <w:pStyle w:val="ConsPlusNormal"/>
        <w:jc w:val="both"/>
      </w:pPr>
      <w:r>
        <w:t>3.23</w:t>
      </w:r>
      <w:r w:rsidR="00B11454">
        <w:t xml:space="preserve"> Плата за коммунальные услуги вносится на основании платежных документов, представляемых Потребителю Исполнителем </w:t>
      </w:r>
      <w:r w:rsidR="00B11454" w:rsidRPr="008D6F64">
        <w:t>не позднее 1-го числа месяца, следующего за истекшим расчетным периодом, за который производится оплата, если договором</w:t>
      </w:r>
      <w:r w:rsidR="00B11454">
        <w:t xml:space="preserve">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 почтовым отправлением </w:t>
      </w:r>
      <w:r w:rsidR="00B11454">
        <w:rPr>
          <w:i/>
          <w:iCs/>
        </w:rPr>
        <w:t>(вручаются по месту нахождения исполнителя и т.д.)</w:t>
      </w:r>
      <w:r w:rsidR="00B11454">
        <w:t xml:space="preserve"> по адресу: __________________________________________________________________.</w:t>
      </w:r>
    </w:p>
    <w:p w14:paraId="3E9BA21C" w14:textId="77777777" w:rsidR="00B11454" w:rsidRDefault="00B11454" w:rsidP="006D3E43">
      <w:pPr>
        <w:pStyle w:val="ConsPlusNormal"/>
        <w:jc w:val="both"/>
      </w:pPr>
    </w:p>
    <w:p w14:paraId="73A6DE71" w14:textId="77777777" w:rsidR="00B11454" w:rsidRPr="00D23FF1" w:rsidRDefault="00B11454" w:rsidP="006D3E43">
      <w:pPr>
        <w:pStyle w:val="ConsPlusNormal"/>
        <w:numPr>
          <w:ilvl w:val="0"/>
          <w:numId w:val="8"/>
        </w:numPr>
        <w:ind w:left="0" w:firstLine="0"/>
        <w:jc w:val="center"/>
        <w:outlineLvl w:val="0"/>
        <w:rPr>
          <w:b/>
          <w:bCs/>
        </w:rPr>
      </w:pPr>
      <w:r w:rsidRPr="00D23FF1">
        <w:rPr>
          <w:b/>
          <w:bCs/>
        </w:rPr>
        <w:t>Права и обязанности Исполнителя</w:t>
      </w:r>
    </w:p>
    <w:p w14:paraId="63B07FD2" w14:textId="77777777" w:rsidR="00B11454" w:rsidRDefault="00B11454" w:rsidP="006D3E43">
      <w:pPr>
        <w:pStyle w:val="ConsPlusNormal"/>
        <w:jc w:val="both"/>
      </w:pPr>
    </w:p>
    <w:p w14:paraId="0524955A" w14:textId="77777777" w:rsidR="00B11454" w:rsidRPr="00D31EFC" w:rsidRDefault="00B11454" w:rsidP="006D3E43">
      <w:pPr>
        <w:pStyle w:val="ConsPlusNormal"/>
        <w:numPr>
          <w:ilvl w:val="1"/>
          <w:numId w:val="8"/>
        </w:numPr>
        <w:ind w:left="0" w:firstLine="0"/>
        <w:jc w:val="both"/>
        <w:rPr>
          <w:u w:val="single"/>
        </w:rPr>
      </w:pPr>
      <w:r w:rsidRPr="00D31EFC">
        <w:rPr>
          <w:u w:val="single"/>
        </w:rPr>
        <w:t>Исполнитель обязан:</w:t>
      </w:r>
    </w:p>
    <w:p w14:paraId="1F5E14EA" w14:textId="77552614" w:rsidR="00CB20E6" w:rsidRDefault="00B11454" w:rsidP="006D3E43">
      <w:pPr>
        <w:pStyle w:val="ConsPlusNormal"/>
        <w:jc w:val="both"/>
      </w:pPr>
      <w:r>
        <w:t>-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и настоящим Договором;</w:t>
      </w:r>
    </w:p>
    <w:p w14:paraId="0CD2BDC6" w14:textId="18A2BBA3" w:rsidR="00B11454" w:rsidRPr="003C4B01" w:rsidRDefault="00B11454" w:rsidP="006D3E43">
      <w:pPr>
        <w:pStyle w:val="ConsPlusNormal"/>
        <w:jc w:val="both"/>
      </w:pPr>
      <w:r w:rsidRPr="00F03A4E">
        <w:t xml:space="preserve">В случаях, установленных настоящим Договором,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w:t>
      </w:r>
      <w:r w:rsidRPr="003C4B01">
        <w:t>коммунальные услуги за тот расчетный период, за который были сняты показания;</w:t>
      </w:r>
    </w:p>
    <w:p w14:paraId="772DA0CE" w14:textId="202D473F" w:rsidR="00DA43BF" w:rsidRPr="003C4B01" w:rsidRDefault="00CB20E6" w:rsidP="0057368F">
      <w:pPr>
        <w:spacing w:after="0"/>
        <w:jc w:val="both"/>
        <w:rPr>
          <w:rFonts w:ascii="Times New Roman" w:hAnsi="Times New Roman"/>
          <w:sz w:val="24"/>
          <w:szCs w:val="24"/>
        </w:rPr>
      </w:pPr>
      <w:r w:rsidRPr="003C4B01">
        <w:t xml:space="preserve">- </w:t>
      </w:r>
      <w:r w:rsidR="00DA43BF" w:rsidRPr="003C4B01">
        <w:rPr>
          <w:rFonts w:ascii="Times New Roman" w:hAnsi="Times New Roman"/>
          <w:sz w:val="24"/>
          <w:szCs w:val="24"/>
        </w:rPr>
        <w:t>о</w:t>
      </w:r>
      <w:r w:rsidR="0057368F" w:rsidRPr="003C4B01">
        <w:rPr>
          <w:rFonts w:ascii="Times New Roman" w:hAnsi="Times New Roman"/>
          <w:sz w:val="24"/>
          <w:szCs w:val="24"/>
        </w:rPr>
        <w:t>беспечить надлежащее качество эксплуатации сетей теплоснабжения, водоснабжения и водоотведения в необходимых объемах до границы эксплуатационной ответственности, внешней границы стены многоквартирного дома. При наличии коллективного (общедомового) прибора учета соответствующего коммунального ресурса, границей эксплуатационной ответственности Исполнителя является место соединения коллективного (общедомового) прибора учета с соответствующей инженерной сетью, входящей в многоквартирный дом.</w:t>
      </w:r>
    </w:p>
    <w:p w14:paraId="0BC70470" w14:textId="17822762" w:rsidR="00B11454" w:rsidRPr="00DA43BF" w:rsidRDefault="00B11454" w:rsidP="0057368F">
      <w:pPr>
        <w:spacing w:after="0"/>
        <w:jc w:val="both"/>
        <w:rPr>
          <w:rFonts w:ascii="Times New Roman" w:hAnsi="Times New Roman"/>
          <w:sz w:val="24"/>
          <w:szCs w:val="24"/>
        </w:rPr>
      </w:pPr>
      <w:r w:rsidRPr="003C4B01">
        <w:rPr>
          <w:rFonts w:ascii="Times New Roman" w:hAnsi="Times New Roman"/>
          <w:sz w:val="24"/>
          <w:szCs w:val="24"/>
        </w:rPr>
        <w:t xml:space="preserve">-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r:id="rId36" w:history="1">
        <w:r w:rsidRPr="003C4B01">
          <w:rPr>
            <w:rFonts w:ascii="Times New Roman" w:hAnsi="Times New Roman"/>
            <w:color w:val="0000FF"/>
            <w:sz w:val="24"/>
            <w:szCs w:val="24"/>
          </w:rPr>
          <w:t>пп. е(2) п. 32</w:t>
        </w:r>
      </w:hyperlink>
      <w:r w:rsidRPr="003C4B01">
        <w:rPr>
          <w:rFonts w:ascii="Times New Roman" w:hAnsi="Times New Roman"/>
          <w:sz w:val="24"/>
          <w:szCs w:val="24"/>
        </w:rPr>
        <w:t xml:space="preserve"> Правил, использовать показания коллективных (общедомовых) приборов учета горячей воды, установленных в соответствии с указанным подпунктом</w:t>
      </w:r>
      <w:r w:rsidRPr="00DA43BF">
        <w:rPr>
          <w:rFonts w:ascii="Times New Roman" w:hAnsi="Times New Roman"/>
          <w:sz w:val="24"/>
          <w:szCs w:val="24"/>
        </w:rPr>
        <w:t xml:space="preserve">, при определении размера платы за коммунальную услугу, потребленную на общедомовые нужды в случаях, установленных </w:t>
      </w:r>
      <w:hyperlink r:id="rId37" w:history="1">
        <w:r w:rsidRPr="00DA43BF">
          <w:rPr>
            <w:rFonts w:ascii="Times New Roman" w:hAnsi="Times New Roman"/>
            <w:color w:val="0000FF"/>
            <w:sz w:val="24"/>
            <w:szCs w:val="24"/>
          </w:rPr>
          <w:t>Правилами</w:t>
        </w:r>
      </w:hyperlink>
      <w:r w:rsidRPr="00DA43BF">
        <w:rPr>
          <w:rFonts w:ascii="Times New Roman" w:hAnsi="Times New Roman"/>
          <w:sz w:val="24"/>
          <w:szCs w:val="24"/>
        </w:rPr>
        <w:t>;</w:t>
      </w:r>
    </w:p>
    <w:p w14:paraId="6D01F64E" w14:textId="77777777" w:rsidR="00B11454" w:rsidRPr="00DA43BF" w:rsidRDefault="00B11454" w:rsidP="006D3E43">
      <w:pPr>
        <w:pStyle w:val="ConsPlusNormal"/>
        <w:jc w:val="both"/>
      </w:pPr>
      <w:r w:rsidRPr="00DA43BF">
        <w:t>- уведомлять Потребителя не реже одного раза в квартал путем указания в платежных документах:</w:t>
      </w:r>
    </w:p>
    <w:p w14:paraId="7F530252" w14:textId="77777777" w:rsidR="00B11454" w:rsidRDefault="00B11454" w:rsidP="006D3E43">
      <w:pPr>
        <w:pStyle w:val="ConsPlusNormal"/>
        <w:jc w:val="both"/>
      </w:pPr>
      <w:r w:rsidRPr="00DA43BF">
        <w:t>о сроках и порядке снятия Потребителем показаний индивидуальных</w:t>
      </w:r>
      <w:r>
        <w:t xml:space="preserve">, общих (квартирных), комнатных приборов учета и передачи сведений о показаниях Исполнителю или уполномоченному им лицу в случаях, предусмотренных </w:t>
      </w:r>
      <w:hyperlink r:id="rId38" w:history="1">
        <w:r>
          <w:rPr>
            <w:color w:val="0000FF"/>
          </w:rPr>
          <w:t>Правилами</w:t>
        </w:r>
      </w:hyperlink>
      <w:r>
        <w:t>;</w:t>
      </w:r>
    </w:p>
    <w:p w14:paraId="2E8D0AE3" w14:textId="77777777" w:rsidR="00B11454" w:rsidRDefault="00B11454" w:rsidP="006D3E43">
      <w:pPr>
        <w:pStyle w:val="ConsPlusNormal"/>
        <w:jc w:val="both"/>
      </w:pPr>
      <w:r>
        <w:t xml:space="preserve">применении в случае непредставления Потребителем сведений о показаниях приборов учета информации, указанной в </w:t>
      </w:r>
      <w:hyperlink r:id="rId39" w:history="1">
        <w:r>
          <w:rPr>
            <w:color w:val="0000FF"/>
          </w:rPr>
          <w:t>п. 59</w:t>
        </w:r>
      </w:hyperlink>
      <w:r>
        <w:t xml:space="preserve"> Правил;</w:t>
      </w:r>
    </w:p>
    <w:p w14:paraId="73E76D1F" w14:textId="77777777" w:rsidR="00B11454" w:rsidRDefault="00B11454" w:rsidP="006D3E43">
      <w:pPr>
        <w:pStyle w:val="ConsPlusNormal"/>
        <w:jc w:val="both"/>
      </w:pPr>
      <w:r>
        <w:lastRenderedPageBreak/>
        <w:t>- уведомлять Потребителя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одного раза в квартал в платежных документах информации:</w:t>
      </w:r>
    </w:p>
    <w:p w14:paraId="1052231E" w14:textId="77777777" w:rsidR="00B11454" w:rsidRDefault="00B11454" w:rsidP="006D3E43">
      <w:pPr>
        <w:pStyle w:val="ConsPlusNormal"/>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14:paraId="3A19FC42" w14:textId="77777777" w:rsidR="00B11454" w:rsidRDefault="00B11454" w:rsidP="006D3E43">
      <w:pPr>
        <w:pStyle w:val="ConsPlusNormal"/>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14:paraId="11EF38F6" w14:textId="77777777" w:rsidR="00B11454" w:rsidRDefault="00B11454" w:rsidP="006D3E43">
      <w:pPr>
        <w:pStyle w:val="ConsPlusNormal"/>
        <w:jc w:val="both"/>
      </w:pPr>
      <w:r>
        <w:t xml:space="preserve">- принимать в порядке и сроки, которые установлены </w:t>
      </w:r>
      <w:hyperlink r:id="rId40" w:history="1">
        <w:r>
          <w:rPr>
            <w:color w:val="0000FF"/>
          </w:rPr>
          <w:t>Правилами</w:t>
        </w:r>
      </w:hyperlink>
      <w:r>
        <w:t xml:space="preserve">,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r:id="rId41" w:history="1">
        <w:r>
          <w:rPr>
            <w:color w:val="0000FF"/>
          </w:rPr>
          <w:t>пп. "б"</w:t>
        </w:r>
      </w:hyperlink>
      <w:r>
        <w:t xml:space="preserve">, </w:t>
      </w:r>
      <w:hyperlink r:id="rId42" w:history="1">
        <w:r>
          <w:rPr>
            <w:color w:val="0000FF"/>
          </w:rPr>
          <w:t>"г"</w:t>
        </w:r>
      </w:hyperlink>
      <w:r>
        <w:t xml:space="preserve"> - </w:t>
      </w:r>
      <w:hyperlink r:id="rId43" w:history="1">
        <w:r>
          <w:rPr>
            <w:color w:val="0000FF"/>
          </w:rPr>
          <w:t>"ж" п. 17</w:t>
        </w:r>
      </w:hyperlink>
      <w:r>
        <w:t xml:space="preserve"> Правил;</w:t>
      </w:r>
    </w:p>
    <w:p w14:paraId="2168E5B3" w14:textId="77777777" w:rsidR="00B11454" w:rsidRDefault="00B11454" w:rsidP="006D3E43">
      <w:pPr>
        <w:pStyle w:val="ConsPlusNormal"/>
        <w:jc w:val="both"/>
      </w:pPr>
      <w:r>
        <w:t xml:space="preserve">- вести учет жалоб (заявлений, обращений, требований и претензий) Потребителя на качество </w:t>
      </w:r>
      <w:r w:rsidRPr="00471AB2">
        <w:t xml:space="preserve">предоставления коммунальных услуг, учет сроков и результатов их рассмотрения и исполнения, а также в течение </w:t>
      </w:r>
      <w:r w:rsidR="00471AB2" w:rsidRPr="00471AB2">
        <w:t>тридцати</w:t>
      </w:r>
      <w:r w:rsidRPr="00471AB2">
        <w:t xml:space="preserve"> </w:t>
      </w:r>
      <w:r w:rsidR="00471AB2" w:rsidRPr="00471AB2">
        <w:t>календарных</w:t>
      </w:r>
      <w:r w:rsidRPr="00471AB2">
        <w:t xml:space="preserve"> дней со дня</w:t>
      </w:r>
      <w:r>
        <w:t xml:space="preserve">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14:paraId="5040BD92" w14:textId="77777777" w:rsidR="00B11454" w:rsidRDefault="00B11454" w:rsidP="006D3E43">
      <w:pPr>
        <w:pStyle w:val="ConsPlusNormal"/>
        <w:jc w:val="both"/>
      </w:pPr>
      <w:r>
        <w:t>- информировать Потребителя в порядке и сроки, которые установлены настоящим Договором,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14:paraId="5EB5770F" w14:textId="77777777" w:rsidR="00B11454" w:rsidRDefault="00B11454" w:rsidP="006D3E43">
      <w:pPr>
        <w:pStyle w:val="ConsPlusNormal"/>
        <w:jc w:val="both"/>
      </w:pPr>
      <w:r>
        <w:t xml:space="preserve">- информировать Потребителя о дате начала проведения планового перерыва в предоставлении коммунальных услуг не позднее чем за </w:t>
      </w:r>
      <w:r w:rsidR="00BE7722">
        <w:t>один</w:t>
      </w:r>
      <w:r>
        <w:t xml:space="preserve"> рабочи</w:t>
      </w:r>
      <w:r w:rsidR="00BE7722">
        <w:t>й</w:t>
      </w:r>
      <w:r>
        <w:t xml:space="preserve"> д</w:t>
      </w:r>
      <w:r w:rsidR="00BE7722">
        <w:t>ень</w:t>
      </w:r>
      <w:r>
        <w:t xml:space="preserve"> до начала перерыва;</w:t>
      </w:r>
    </w:p>
    <w:p w14:paraId="1919FA3F" w14:textId="665ADF2D" w:rsidR="00B11454" w:rsidRDefault="00B11454" w:rsidP="006D3E43">
      <w:pPr>
        <w:pStyle w:val="ConsPlusNormal"/>
        <w:jc w:val="both"/>
      </w:pPr>
      <w:r>
        <w:t xml:space="preserve">- предоставить Потребителю (путем указания в договоре,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r:id="rId44" w:history="1">
        <w:r>
          <w:rPr>
            <w:color w:val="0000FF"/>
          </w:rPr>
          <w:t>п. 17</w:t>
        </w:r>
      </w:hyperlink>
      <w:r>
        <w:t xml:space="preserve">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w:t>
      </w:r>
      <w:r w:rsidR="00203B38">
        <w:t>Исполнителя</w:t>
      </w:r>
      <w:r>
        <w:t xml:space="preserve"> в месте, доступном для всех потребителей) следующую информацию:</w:t>
      </w:r>
    </w:p>
    <w:p w14:paraId="14A210F7" w14:textId="77777777" w:rsidR="00B11454" w:rsidRDefault="00B11454" w:rsidP="006D3E43">
      <w:pPr>
        <w:pStyle w:val="ConsPlusNormal"/>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фамилию, имя и отчество руководителя;</w:t>
      </w:r>
    </w:p>
    <w:p w14:paraId="2871918C" w14:textId="77777777" w:rsidR="00B11454" w:rsidRDefault="00B11454" w:rsidP="006D3E43">
      <w:pPr>
        <w:pStyle w:val="ConsPlusNormal"/>
        <w:jc w:val="both"/>
      </w:pPr>
      <w:r>
        <w:t xml:space="preserve">адреса и номера телефонов диспетчерской, аварийно-диспетчерской службы Исполнителя или лица, указанного в </w:t>
      </w:r>
      <w:hyperlink r:id="rId45" w:history="1">
        <w:r>
          <w:rPr>
            <w:color w:val="0000FF"/>
          </w:rPr>
          <w:t>п. 31(1)</w:t>
        </w:r>
      </w:hyperlink>
      <w:r>
        <w:t xml:space="preserve"> Правил;</w:t>
      </w:r>
    </w:p>
    <w:p w14:paraId="27E97C15" w14:textId="77777777" w:rsidR="00B11454" w:rsidRDefault="00B11454" w:rsidP="006D3E43">
      <w:pPr>
        <w:pStyle w:val="ConsPlusNormal"/>
        <w:jc w:val="both"/>
      </w:pPr>
      <w:r>
        <w:t>размеры тарифов (цен) на коммунальные ресурсы, надбавок к тарифам и реквизиты нормативных правовых актов, которыми они установлены;</w:t>
      </w:r>
    </w:p>
    <w:p w14:paraId="4349EB66" w14:textId="77777777" w:rsidR="00B11454" w:rsidRDefault="00B11454" w:rsidP="006D3E43">
      <w:pPr>
        <w:pStyle w:val="ConsPlusNormal"/>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w:t>
      </w:r>
      <w:r>
        <w:lastRenderedPageBreak/>
        <w:t xml:space="preserve">Федерации, в том числе настоящим Договором, а также информацию о </w:t>
      </w:r>
      <w:hyperlink r:id="rId46" w:history="1">
        <w:r>
          <w:rPr>
            <w:color w:val="0000FF"/>
          </w:rPr>
          <w:t>Правилах</w:t>
        </w:r>
      </w:hyperlink>
      <w:r>
        <w:t>;</w:t>
      </w:r>
    </w:p>
    <w:p w14:paraId="05D8839F" w14:textId="77777777" w:rsidR="00136141" w:rsidRDefault="00B11454" w:rsidP="006D3E43">
      <w:pPr>
        <w:pStyle w:val="ConsPlusNormal"/>
        <w:jc w:val="both"/>
      </w:pPr>
      <w:r>
        <w:t xml:space="preserve">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w:t>
      </w:r>
      <w:hyperlink r:id="rId47" w:history="1">
        <w:r>
          <w:rPr>
            <w:color w:val="0000FF"/>
          </w:rPr>
          <w:t>Правил</w:t>
        </w:r>
      </w:hyperlink>
      <w:r>
        <w:t>.</w:t>
      </w:r>
    </w:p>
    <w:p w14:paraId="5E3E1CE3" w14:textId="77777777" w:rsidR="00B11454" w:rsidRPr="00136141" w:rsidRDefault="00B11454" w:rsidP="006D3E43">
      <w:pPr>
        <w:pStyle w:val="ConsPlusNormal"/>
        <w:numPr>
          <w:ilvl w:val="1"/>
          <w:numId w:val="8"/>
        </w:numPr>
        <w:ind w:left="0" w:firstLine="0"/>
        <w:jc w:val="both"/>
      </w:pPr>
      <w:r w:rsidRPr="00F53528">
        <w:rPr>
          <w:u w:val="single"/>
        </w:rPr>
        <w:t>Исполнитель имеет право:</w:t>
      </w:r>
    </w:p>
    <w:p w14:paraId="0FE71E2A" w14:textId="77777777" w:rsidR="00B11454" w:rsidRDefault="00B11454" w:rsidP="006D3E43">
      <w:pPr>
        <w:pStyle w:val="ConsPlusNormal"/>
        <w:jc w:val="both"/>
      </w:pPr>
      <w:r>
        <w:t>- требовать внесения платы за потребленные коммунальные услуги, а также в случаях, установленных федеральными законами и настоящим Договором, уплаты неустоек (штрафов, пеней);</w:t>
      </w:r>
    </w:p>
    <w:p w14:paraId="307CE1BD" w14:textId="77777777" w:rsidR="00B11454" w:rsidRDefault="00B11454" w:rsidP="006D3E43">
      <w:pPr>
        <w:pStyle w:val="ConsPlusNormal"/>
        <w:jc w:val="both"/>
      </w:pPr>
      <w:r>
        <w:t xml:space="preserve">- требовать от Потребителя полного возмещения убытков, возникших по его вине, в случае невыполнения обязанности допускать в занимаемое им жилое помещение представителей Исполнителя (в том числе работников аварийных служб в случаях, указанных в </w:t>
      </w:r>
      <w:hyperlink r:id="rId48" w:history="1">
        <w:r>
          <w:rPr>
            <w:color w:val="0000FF"/>
          </w:rPr>
          <w:t>пп. "е" п. 34</w:t>
        </w:r>
      </w:hyperlink>
      <w:r>
        <w:t xml:space="preserve"> Правил);</w:t>
      </w:r>
    </w:p>
    <w:p w14:paraId="41ECD724" w14:textId="77777777" w:rsidR="00B11454" w:rsidRPr="00B85D06" w:rsidRDefault="00B11454" w:rsidP="006D3E43">
      <w:pPr>
        <w:pStyle w:val="ConsPlusNormal"/>
        <w:jc w:val="both"/>
      </w:pPr>
      <w:r>
        <w:t xml:space="preserve">- </w:t>
      </w:r>
      <w:r w:rsidRPr="00B85D06">
        <w:t>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горячей воды</w:t>
      </w:r>
      <w:r w:rsidR="00A43F02" w:rsidRPr="00B85D06">
        <w:t xml:space="preserve"> и</w:t>
      </w:r>
      <w:r w:rsidRPr="00B85D06">
        <w:t xml:space="preserve">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r w:rsidR="000E1CB4" w:rsidRPr="00B85D06">
        <w:t>;</w:t>
      </w:r>
    </w:p>
    <w:p w14:paraId="360664DC" w14:textId="77777777" w:rsidR="00B11454" w:rsidRPr="00B85D06" w:rsidRDefault="00B11454" w:rsidP="006D3E43">
      <w:pPr>
        <w:pStyle w:val="ConsPlusNormal"/>
        <w:jc w:val="both"/>
      </w:pPr>
      <w:r w:rsidRPr="00B85D06">
        <w:t>-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14:paraId="2E580B2A" w14:textId="77777777" w:rsidR="00B11454" w:rsidRDefault="00B11454" w:rsidP="006D3E43">
      <w:pPr>
        <w:pStyle w:val="ConsPlusNormal"/>
        <w:jc w:val="both"/>
      </w:pPr>
      <w:r w:rsidRPr="00B85D06">
        <w:t>для снятия показаний</w:t>
      </w:r>
      <w:r>
        <w:t xml:space="preserve"> индивидуальных, общих (квартирных), коллективных (общедомовых) приборов учета и распределителей;</w:t>
      </w:r>
    </w:p>
    <w:p w14:paraId="02B1096D" w14:textId="77777777" w:rsidR="00B11454" w:rsidRDefault="00B11454" w:rsidP="006D3E43">
      <w:pPr>
        <w:pStyle w:val="ConsPlusNormal"/>
        <w:jc w:val="both"/>
      </w:pPr>
      <w:r>
        <w:t>для доставки платежных документов потребителям;</w:t>
      </w:r>
    </w:p>
    <w:p w14:paraId="5CC352CB" w14:textId="77777777" w:rsidR="00B11454" w:rsidRDefault="00B11454" w:rsidP="006D3E43">
      <w:pPr>
        <w:pStyle w:val="ConsPlusNormal"/>
        <w:jc w:val="both"/>
      </w:pPr>
      <w:r>
        <w:t>для начисления платы за коммунальные услуги и подготовки доставки платежных документов потребителям;</w:t>
      </w:r>
    </w:p>
    <w:p w14:paraId="4C4C186E" w14:textId="77777777" w:rsidR="00B11454" w:rsidRDefault="00B11454" w:rsidP="006D3E43">
      <w:pPr>
        <w:pStyle w:val="ConsPlusNormal"/>
        <w:jc w:val="both"/>
      </w:pPr>
      <w:r>
        <w:t>-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горячей воды, и составлять акт об установлении количества таких граждан;</w:t>
      </w:r>
    </w:p>
    <w:p w14:paraId="1E5206E9" w14:textId="77777777" w:rsidR="00B11454" w:rsidRDefault="00B11454" w:rsidP="006D3E43">
      <w:pPr>
        <w:pStyle w:val="ConsPlusNormal"/>
        <w:jc w:val="both"/>
      </w:pPr>
      <w:r w:rsidRPr="00D31EFC">
        <w:t>-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w:t>
      </w:r>
      <w:r w:rsidR="00A43F02">
        <w:t xml:space="preserve"> </w:t>
      </w:r>
      <w:r w:rsidRPr="00D31EFC">
        <w:t>горячей воды, тепловой энергии и которые не оснащены такими приборами учета</w:t>
      </w:r>
      <w:r w:rsidR="000E1CB4" w:rsidRPr="00D31EFC">
        <w:t>.</w:t>
      </w:r>
    </w:p>
    <w:p w14:paraId="4BDFCF0B" w14:textId="77777777" w:rsidR="00B11454" w:rsidRDefault="00B11454" w:rsidP="006D3E43">
      <w:pPr>
        <w:pStyle w:val="ConsPlusNormal"/>
        <w:jc w:val="both"/>
      </w:pPr>
      <w:r>
        <w:t>-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14:paraId="6416ADE3" w14:textId="77777777" w:rsidR="00B11454" w:rsidRDefault="00B11454" w:rsidP="006D3E43">
      <w:pPr>
        <w:pStyle w:val="ConsPlusNormal"/>
        <w:jc w:val="both"/>
      </w:pPr>
      <w:r>
        <w:t>- осуществлять иные права, предусмотренные жилищным законодательством Российской Федерации и настоящим Договором.</w:t>
      </w:r>
    </w:p>
    <w:p w14:paraId="5519D5F3" w14:textId="77777777" w:rsidR="00B11454" w:rsidRDefault="00B11454" w:rsidP="006D3E43">
      <w:pPr>
        <w:pStyle w:val="ConsPlusNormal"/>
        <w:jc w:val="both"/>
      </w:pPr>
    </w:p>
    <w:p w14:paraId="5B31A81D" w14:textId="77777777" w:rsidR="00B11454" w:rsidRPr="00D23FF1" w:rsidRDefault="00B11454" w:rsidP="006D3E43">
      <w:pPr>
        <w:pStyle w:val="ConsPlusNormal"/>
        <w:numPr>
          <w:ilvl w:val="0"/>
          <w:numId w:val="8"/>
        </w:numPr>
        <w:ind w:left="0" w:firstLine="0"/>
        <w:jc w:val="center"/>
        <w:outlineLvl w:val="0"/>
        <w:rPr>
          <w:b/>
          <w:bCs/>
        </w:rPr>
      </w:pPr>
      <w:r w:rsidRPr="00D23FF1">
        <w:rPr>
          <w:b/>
          <w:bCs/>
        </w:rPr>
        <w:t>Права и обязанности Потребителя</w:t>
      </w:r>
    </w:p>
    <w:p w14:paraId="1B0B3C66" w14:textId="77777777" w:rsidR="00B11454" w:rsidRDefault="00B11454" w:rsidP="006D3E43">
      <w:pPr>
        <w:pStyle w:val="ConsPlusNormal"/>
        <w:jc w:val="both"/>
      </w:pPr>
    </w:p>
    <w:p w14:paraId="1918E30F" w14:textId="77777777" w:rsidR="00B11454" w:rsidRPr="00F547A1" w:rsidRDefault="00B11454" w:rsidP="006D3E43">
      <w:pPr>
        <w:pStyle w:val="ConsPlusNormal"/>
        <w:numPr>
          <w:ilvl w:val="1"/>
          <w:numId w:val="8"/>
        </w:numPr>
        <w:ind w:left="0" w:firstLine="0"/>
        <w:jc w:val="both"/>
        <w:rPr>
          <w:u w:val="single"/>
        </w:rPr>
      </w:pPr>
      <w:r w:rsidRPr="00F547A1">
        <w:rPr>
          <w:u w:val="single"/>
        </w:rPr>
        <w:t>Потребитель обязан:</w:t>
      </w:r>
    </w:p>
    <w:p w14:paraId="6ACB6D4B" w14:textId="77777777" w:rsidR="00B11454" w:rsidRDefault="00B11454" w:rsidP="006D3E43">
      <w:pPr>
        <w:pStyle w:val="ConsPlusNormal"/>
        <w:jc w:val="both"/>
      </w:pPr>
      <w:r>
        <w:t xml:space="preserve">-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w:t>
      </w:r>
      <w:r>
        <w:lastRenderedPageBreak/>
        <w:t>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14:paraId="192CD4F4" w14:textId="77777777" w:rsidR="00B11454" w:rsidRPr="00B85D06" w:rsidRDefault="00B11454" w:rsidP="006D3E43">
      <w:pPr>
        <w:pStyle w:val="ConsPlusNormal"/>
        <w:jc w:val="both"/>
      </w:pPr>
      <w:r>
        <w:t xml:space="preserve">-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w:t>
      </w:r>
      <w:r w:rsidRPr="00B85D06">
        <w:t>службу Исполнителя или в иную службу, указанную Исполнителем;</w:t>
      </w:r>
    </w:p>
    <w:p w14:paraId="67F24E1C" w14:textId="77777777" w:rsidR="00B11454" w:rsidRPr="00B85D06" w:rsidRDefault="00B11454" w:rsidP="006D3E43">
      <w:pPr>
        <w:pStyle w:val="ConsPlusNormal"/>
        <w:jc w:val="both"/>
      </w:pPr>
      <w:r w:rsidRPr="00B85D06">
        <w:t xml:space="preserve">- в целях учета потребленных коммунальных услуг использовать коллективные (общедомовые), индивидуальные, общие (квартирные), распределители утвержденного типа, соответствующие требованиям законодательства Российской Федерации об обеспечении единства измерений, требований </w:t>
      </w:r>
      <w:hyperlink r:id="rId49" w:history="1">
        <w:r w:rsidRPr="00B85D06">
          <w:rPr>
            <w:color w:val="0000FF"/>
          </w:rPr>
          <w:t>разд. VII</w:t>
        </w:r>
      </w:hyperlink>
      <w:r w:rsidRPr="00B85D06">
        <w:t xml:space="preserve"> Правил и прошедшие поверку;</w:t>
      </w:r>
    </w:p>
    <w:p w14:paraId="55AB6E39" w14:textId="77777777" w:rsidR="00B11454" w:rsidRPr="00B85D06" w:rsidRDefault="00B11454" w:rsidP="006D3E43">
      <w:pPr>
        <w:pStyle w:val="ConsPlusNormal"/>
        <w:jc w:val="both"/>
      </w:pPr>
      <w:r w:rsidRPr="00B85D06">
        <w:t>-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горячей воды</w:t>
      </w:r>
      <w:r w:rsidR="00A43F02" w:rsidRPr="00B85D06">
        <w:t xml:space="preserve"> и</w:t>
      </w:r>
      <w:r w:rsidRPr="00B85D06">
        <w:t xml:space="preserve">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от несанкционированного вмешательства в его работу;</w:t>
      </w:r>
    </w:p>
    <w:p w14:paraId="2CB069AF" w14:textId="77777777" w:rsidR="00B11454" w:rsidRDefault="00B11454" w:rsidP="006D3E43">
      <w:pPr>
        <w:pStyle w:val="ConsPlusNormal"/>
        <w:jc w:val="both"/>
      </w:pPr>
      <w:r w:rsidRPr="00B85D06">
        <w:t>- обеспечивать проведение поверок установленных за счет Потребителя коллективных (общедомовых), индивидуальных, общих (квартирных)</w:t>
      </w:r>
      <w:r w:rsidR="00B85D06" w:rsidRPr="00B85D06">
        <w:t xml:space="preserve"> </w:t>
      </w:r>
      <w:r w:rsidRPr="00B85D06">
        <w:t>в сроки, установленные технической документацией на прибор учета, предварительно проинформировав Исполнителя о планируемой дате снятия</w:t>
      </w:r>
      <w:r>
        <w:t xml:space="preserve">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14:paraId="06D32469" w14:textId="176BCBE3" w:rsidR="00B11454" w:rsidRDefault="00B11454" w:rsidP="006D3E43">
      <w:pPr>
        <w:pStyle w:val="ConsPlusNormal"/>
        <w:jc w:val="both"/>
      </w:pPr>
      <w:r>
        <w:t xml:space="preserve">-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r:id="rId50" w:history="1">
        <w:r>
          <w:rPr>
            <w:color w:val="0000FF"/>
          </w:rPr>
          <w:t>п. 85</w:t>
        </w:r>
      </w:hyperlink>
      <w:r>
        <w:t xml:space="preserve"> Правил, время, но не чаще 1 раза в 3 месяца, для проверки недостатков предоставления коммунальных услуг;</w:t>
      </w:r>
    </w:p>
    <w:p w14:paraId="6D288EB5" w14:textId="77777777" w:rsidR="00B11454" w:rsidRDefault="00B11454" w:rsidP="006D3E43">
      <w:pPr>
        <w:pStyle w:val="ConsPlusNormal"/>
        <w:jc w:val="both"/>
      </w:pPr>
      <w:r>
        <w:t xml:space="preserve">- </w:t>
      </w:r>
      <w:r w:rsidRPr="00B27BBC">
        <w:t xml:space="preserve">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r:id="rId51" w:history="1">
        <w:r w:rsidRPr="00B27BBC">
          <w:rPr>
            <w:color w:val="0000FF"/>
          </w:rPr>
          <w:t>п. 85</w:t>
        </w:r>
      </w:hyperlink>
      <w:r w:rsidRPr="00B27BBC">
        <w:t xml:space="preserve"> Правил, время, но не чаще одного раза в три месяца</w:t>
      </w:r>
      <w:r w:rsidR="0038552A" w:rsidRPr="00B27BBC">
        <w:t>.</w:t>
      </w:r>
    </w:p>
    <w:p w14:paraId="47F7A94B" w14:textId="77777777" w:rsidR="00B11454" w:rsidRDefault="00B11454" w:rsidP="006D3E43">
      <w:pPr>
        <w:pStyle w:val="ConsPlusNormal"/>
        <w:jc w:val="both"/>
      </w:pPr>
      <w:r>
        <w:t>- информировать Исполнителя об увеличении или уменьшении числа граждан, проживающих (в том числе временно) в занимаемом им жилом помещении, не позднее пяти рабочих дней со дня произошедших изменений в случае, если жилое помещение не оборудовано индивидуальным или общим (квартирным) прибором учета;</w:t>
      </w:r>
    </w:p>
    <w:p w14:paraId="03267FB0" w14:textId="77777777" w:rsidR="00B11454" w:rsidRDefault="00B11454" w:rsidP="006D3E43">
      <w:pPr>
        <w:pStyle w:val="ConsPlusNormal"/>
        <w:jc w:val="both"/>
      </w:pPr>
      <w:r>
        <w:t xml:space="preserve">-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r:id="rId52" w:history="1">
        <w:r>
          <w:rPr>
            <w:color w:val="0000FF"/>
          </w:rPr>
          <w:t>пп. е(2) п. 32</w:t>
        </w:r>
      </w:hyperlink>
      <w:r>
        <w:t xml:space="preserve"> Правил, в случаях, установленных Правилами </w:t>
      </w:r>
      <w:r>
        <w:rPr>
          <w:i/>
          <w:iCs/>
        </w:rPr>
        <w:t>(если иное не установлено договором)</w:t>
      </w:r>
      <w:r>
        <w:t>;</w:t>
      </w:r>
    </w:p>
    <w:p w14:paraId="76FD2374" w14:textId="77777777" w:rsidR="00B11454" w:rsidRDefault="00B11454" w:rsidP="006D3E43">
      <w:pPr>
        <w:pStyle w:val="ConsPlusNormal"/>
        <w:jc w:val="both"/>
      </w:pPr>
      <w:r>
        <w:t>- нести иные обязанности, предусмотренные жилищным законодательством Российской Федерации, в том числе настоящим Договором и договором, содержащим положения о предоставлении коммунальных услуг.</w:t>
      </w:r>
    </w:p>
    <w:p w14:paraId="684612E6" w14:textId="77777777" w:rsidR="00B11454" w:rsidRPr="00136141" w:rsidRDefault="00B11454" w:rsidP="006D3E43">
      <w:pPr>
        <w:pStyle w:val="ConsPlusNormal"/>
        <w:numPr>
          <w:ilvl w:val="1"/>
          <w:numId w:val="8"/>
        </w:numPr>
        <w:ind w:left="0" w:firstLine="0"/>
        <w:jc w:val="both"/>
        <w:rPr>
          <w:u w:val="single"/>
        </w:rPr>
      </w:pPr>
      <w:r w:rsidRPr="00136141">
        <w:rPr>
          <w:u w:val="single"/>
        </w:rPr>
        <w:t>Потребитель имеет право:</w:t>
      </w:r>
    </w:p>
    <w:p w14:paraId="634FF8C4" w14:textId="77777777" w:rsidR="00B11454" w:rsidRDefault="00B11454" w:rsidP="006D3E43">
      <w:pPr>
        <w:pStyle w:val="ConsPlusNormal"/>
        <w:jc w:val="both"/>
      </w:pPr>
      <w:r>
        <w:t>- получать в необходимых объемах коммунальные услуги надлежащего качества;</w:t>
      </w:r>
    </w:p>
    <w:p w14:paraId="0E0750AC" w14:textId="77777777" w:rsidR="00B11454" w:rsidRDefault="00B11454" w:rsidP="006D3E43">
      <w:pPr>
        <w:pStyle w:val="ConsPlusNormal"/>
        <w:jc w:val="both"/>
      </w:pPr>
      <w:r>
        <w:lastRenderedPageBreak/>
        <w:t>- требовать от Исполнителя проведения проверок качества предоставляемых коммунальных услуг, оформления и представления акта проверки, акта об устранении выявленных недостатков;</w:t>
      </w:r>
    </w:p>
    <w:p w14:paraId="49AE8550" w14:textId="77777777" w:rsidR="00B11454" w:rsidRDefault="00B11454" w:rsidP="006D3E43">
      <w:pPr>
        <w:pStyle w:val="ConsPlusNormal"/>
        <w:jc w:val="both"/>
      </w:pPr>
      <w:r>
        <w:t>-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14:paraId="473D3C0F" w14:textId="556746B3" w:rsidR="00B11454" w:rsidRDefault="00B11454" w:rsidP="006D3E43">
      <w:pPr>
        <w:pStyle w:val="ConsPlusNormal"/>
        <w:jc w:val="both"/>
      </w:pPr>
      <w:r>
        <w:t xml:space="preserve">-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и для совершения иных действий, указанных в </w:t>
      </w:r>
      <w:hyperlink r:id="rId53" w:history="1">
        <w:r>
          <w:rPr>
            <w:color w:val="0000FF"/>
          </w:rPr>
          <w:t>Правилах</w:t>
        </w:r>
      </w:hyperlink>
      <w:r>
        <w:t xml:space="preserve">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14:paraId="1335D7CE" w14:textId="77777777" w:rsidR="00B11454" w:rsidRDefault="00B11454" w:rsidP="006D3E43">
      <w:pPr>
        <w:pStyle w:val="ConsPlusNormal"/>
        <w:jc w:val="both"/>
      </w:pPr>
      <w:r>
        <w:t xml:space="preserve">- требовать от Исполнителя проведения проверок качества предоставляемых коммунальных услуг в порядке, установленном </w:t>
      </w:r>
      <w:hyperlink r:id="rId54" w:history="1">
        <w:r>
          <w:rPr>
            <w:color w:val="0000FF"/>
          </w:rPr>
          <w:t>Правилами</w:t>
        </w:r>
      </w:hyperlink>
      <w:r>
        <w:t>, оформления и направления Потребителю акта проверки и акта об устранении выявленных недостатков;</w:t>
      </w:r>
    </w:p>
    <w:p w14:paraId="13A4B0D6" w14:textId="77777777" w:rsidR="00B11454" w:rsidRDefault="00B11454" w:rsidP="006D3E43">
      <w:pPr>
        <w:pStyle w:val="ConsPlusNormal"/>
        <w:jc w:val="both"/>
      </w:pPr>
      <w:r>
        <w:t>-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14:paraId="3020C1A8" w14:textId="77777777" w:rsidR="00B11454" w:rsidRDefault="00B11454" w:rsidP="006D3E43">
      <w:pPr>
        <w:pStyle w:val="ConsPlusNormal"/>
        <w:jc w:val="both"/>
      </w:pPr>
      <w:r>
        <w:t>- требовать от Исполнителя проверки состояния индивидуальных, общих (квартирных)</w:t>
      </w:r>
      <w:r w:rsidR="00B85D06">
        <w:t xml:space="preserve"> </w:t>
      </w:r>
      <w:r>
        <w:t>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14:paraId="73B2218B" w14:textId="77777777" w:rsidR="00B11454" w:rsidRDefault="00B11454" w:rsidP="006D3E43">
      <w:pPr>
        <w:pStyle w:val="ConsPlusNormal"/>
        <w:jc w:val="both"/>
      </w:pPr>
      <w:r>
        <w:t>- требовать от Исполнителя</w:t>
      </w:r>
      <w:r w:rsidR="00AB7BE7">
        <w:t>,</w:t>
      </w:r>
      <w:r>
        <w:t xml:space="preserve">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14:paraId="13BDD7B2" w14:textId="77777777" w:rsidR="00B11454" w:rsidRDefault="00B11454" w:rsidP="006D3E43">
      <w:pPr>
        <w:pStyle w:val="ConsPlusNormal"/>
        <w:jc w:val="both"/>
      </w:pPr>
      <w:r>
        <w:t>- осуществлять иные права, предусмотренные жилищным законодательством Российской Федерации и настоящим Договором.</w:t>
      </w:r>
    </w:p>
    <w:p w14:paraId="7508876D" w14:textId="77777777" w:rsidR="00B11454" w:rsidRPr="002E4F6D" w:rsidRDefault="00B11454" w:rsidP="006D3E43">
      <w:pPr>
        <w:pStyle w:val="ConsPlusNormal"/>
        <w:numPr>
          <w:ilvl w:val="1"/>
          <w:numId w:val="8"/>
        </w:numPr>
        <w:ind w:left="0" w:firstLine="0"/>
        <w:jc w:val="both"/>
        <w:rPr>
          <w:u w:val="single"/>
        </w:rPr>
      </w:pPr>
      <w:r w:rsidRPr="002E4F6D">
        <w:rPr>
          <w:u w:val="single"/>
        </w:rPr>
        <w:t>Потребитель не вправе:</w:t>
      </w:r>
    </w:p>
    <w:p w14:paraId="6340508A" w14:textId="77777777" w:rsidR="00B11454" w:rsidRDefault="00B11454" w:rsidP="006D3E43">
      <w:pPr>
        <w:pStyle w:val="ConsPlusNormal"/>
        <w:jc w:val="both"/>
      </w:pPr>
      <w:r>
        <w:t>- производить слив теплоносителя из системы отопления без разрешения Исполнителя;</w:t>
      </w:r>
    </w:p>
    <w:p w14:paraId="355EA65C" w14:textId="77777777" w:rsidR="00B11454" w:rsidRDefault="00B11454" w:rsidP="006D3E43">
      <w:pPr>
        <w:pStyle w:val="ConsPlusNormal"/>
        <w:jc w:val="both"/>
      </w:pPr>
      <w:r>
        <w:t>-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14:paraId="0B20E44D" w14:textId="77777777" w:rsidR="00B11454" w:rsidRDefault="00B11454" w:rsidP="006D3E43">
      <w:pPr>
        <w:pStyle w:val="ConsPlusNormal"/>
        <w:jc w:val="both"/>
      </w:pPr>
      <w:r>
        <w:t>- осуществлять регулирование внутриквартирного оборудования, используемого для потребления коммунальной услуги -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14:paraId="07E31F64" w14:textId="77777777" w:rsidR="00B11454" w:rsidRDefault="00B11454" w:rsidP="006D3E43">
      <w:pPr>
        <w:pStyle w:val="ConsPlusNormal"/>
        <w:jc w:val="both"/>
      </w:pPr>
      <w:r>
        <w:t>-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14:paraId="2F37E265" w14:textId="77777777" w:rsidR="00B11454" w:rsidRDefault="00B11454" w:rsidP="006D3E43">
      <w:pPr>
        <w:pStyle w:val="ConsPlusNormal"/>
        <w:jc w:val="both"/>
      </w:pPr>
    </w:p>
    <w:p w14:paraId="0DF516D5" w14:textId="77777777" w:rsidR="00B11454" w:rsidRPr="00D23FF1" w:rsidRDefault="005E2103" w:rsidP="006D3E43">
      <w:pPr>
        <w:pStyle w:val="ConsPlusNormal"/>
        <w:numPr>
          <w:ilvl w:val="0"/>
          <w:numId w:val="8"/>
        </w:numPr>
        <w:ind w:left="0" w:firstLine="0"/>
        <w:jc w:val="center"/>
        <w:outlineLvl w:val="0"/>
        <w:rPr>
          <w:b/>
          <w:bCs/>
        </w:rPr>
      </w:pPr>
      <w:r w:rsidRPr="00D23FF1">
        <w:rPr>
          <w:b/>
          <w:bCs/>
        </w:rPr>
        <w:t xml:space="preserve"> </w:t>
      </w:r>
      <w:r w:rsidR="00B11454" w:rsidRPr="00D23FF1">
        <w:rPr>
          <w:b/>
          <w:bCs/>
        </w:rPr>
        <w:t>Приостановление или ограничение</w:t>
      </w:r>
    </w:p>
    <w:p w14:paraId="0E79B090" w14:textId="77777777" w:rsidR="00B11454" w:rsidRPr="00D23FF1" w:rsidRDefault="00B11454" w:rsidP="006D3E43">
      <w:pPr>
        <w:pStyle w:val="ConsPlusNormal"/>
        <w:jc w:val="center"/>
        <w:rPr>
          <w:b/>
          <w:bCs/>
        </w:rPr>
      </w:pPr>
      <w:r w:rsidRPr="00D23FF1">
        <w:rPr>
          <w:b/>
          <w:bCs/>
        </w:rPr>
        <w:t>предоставления коммунальных услуг</w:t>
      </w:r>
    </w:p>
    <w:p w14:paraId="6D774D37" w14:textId="77777777" w:rsidR="00B11454" w:rsidRDefault="00B11454" w:rsidP="006D3E43">
      <w:pPr>
        <w:pStyle w:val="ConsPlusNormal"/>
        <w:jc w:val="both"/>
      </w:pPr>
    </w:p>
    <w:p w14:paraId="14DA2D12" w14:textId="77777777" w:rsidR="00B11454" w:rsidRDefault="00B11454" w:rsidP="006D3E43">
      <w:pPr>
        <w:pStyle w:val="ConsPlusNormal"/>
        <w:numPr>
          <w:ilvl w:val="1"/>
          <w:numId w:val="8"/>
        </w:numPr>
        <w:ind w:left="0" w:firstLine="0"/>
        <w:jc w:val="both"/>
      </w:pPr>
      <w:r>
        <w:lastRenderedPageBreak/>
        <w:t>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14:paraId="10FFC935" w14:textId="77777777" w:rsidR="00B11454" w:rsidRDefault="00B11454" w:rsidP="006D3E43">
      <w:pPr>
        <w:pStyle w:val="ConsPlusNormal"/>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14:paraId="3FD6BC89" w14:textId="77777777" w:rsidR="00136141" w:rsidRDefault="00136141" w:rsidP="006D3E43">
      <w:pPr>
        <w:pStyle w:val="ConsPlusNormal"/>
        <w:jc w:val="both"/>
      </w:pPr>
    </w:p>
    <w:p w14:paraId="2C0BBC25" w14:textId="77777777" w:rsidR="00B11454" w:rsidRDefault="00B11454" w:rsidP="006D3E43">
      <w:pPr>
        <w:pStyle w:val="ConsPlusNormal"/>
        <w:numPr>
          <w:ilvl w:val="1"/>
          <w:numId w:val="8"/>
        </w:numPr>
        <w:ind w:left="0" w:firstLine="0"/>
        <w:jc w:val="both"/>
      </w:pPr>
      <w:r>
        <w:t>Исполнитель ограничивает или приостанавливает предоставление коммунальных услуг без предварительного уведомления Потребителя в случае:</w:t>
      </w:r>
    </w:p>
    <w:p w14:paraId="593DB241" w14:textId="77777777" w:rsidR="00B11454" w:rsidRDefault="004D70E6" w:rsidP="006D3E43">
      <w:pPr>
        <w:pStyle w:val="ConsPlusNormal"/>
        <w:jc w:val="both"/>
      </w:pPr>
      <w:bookmarkStart w:id="0" w:name="Par279"/>
      <w:bookmarkEnd w:id="0"/>
      <w:r>
        <w:t>А)</w:t>
      </w:r>
      <w:r w:rsidR="00B11454">
        <w:t xml:space="preserve"> возникновения или угрозы возникновения аварийной ситуации в централизованных сетях инженерно-технического обеспечения, по которым осуществляется тепло</w:t>
      </w:r>
      <w:r w:rsidR="003F1B72">
        <w:t>снабжение</w:t>
      </w:r>
      <w:r w:rsidR="00B11454">
        <w:t xml:space="preserve"> момента возникновения или угрозы возникновения такой аварийной ситуации;</w:t>
      </w:r>
    </w:p>
    <w:p w14:paraId="2EEC4726" w14:textId="77777777" w:rsidR="00B11454" w:rsidRDefault="004D70E6" w:rsidP="006D3E43">
      <w:pPr>
        <w:pStyle w:val="ConsPlusNormal"/>
        <w:jc w:val="both"/>
      </w:pPr>
      <w:bookmarkStart w:id="1" w:name="Par280"/>
      <w:bookmarkEnd w:id="1"/>
      <w:r>
        <w:t xml:space="preserve">Б) </w:t>
      </w:r>
      <w:r w:rsidR="00B11454">
        <w:t>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14:paraId="397246FC" w14:textId="77777777" w:rsidR="00B11454" w:rsidRDefault="004D70E6" w:rsidP="006D3E43">
      <w:pPr>
        <w:pStyle w:val="ConsPlusNormal"/>
        <w:jc w:val="both"/>
      </w:pPr>
      <w:r>
        <w:t>В)</w:t>
      </w:r>
      <w:r w:rsidR="00B11454">
        <w:t xml:space="preserve">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14:paraId="701A04A4" w14:textId="77777777" w:rsidR="00B11454" w:rsidRDefault="006A5523" w:rsidP="006D3E43">
      <w:pPr>
        <w:pStyle w:val="ConsPlusNormal"/>
        <w:jc w:val="both"/>
      </w:pPr>
      <w:r>
        <w:t>Г)</w:t>
      </w:r>
      <w:r w:rsidR="004D70E6">
        <w:t xml:space="preserve"> </w:t>
      </w:r>
      <w:r w:rsidR="00B11454">
        <w:t>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исполнительного органа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14:paraId="3130F247" w14:textId="77777777" w:rsidR="00B11454" w:rsidRDefault="00B11454" w:rsidP="006D3E43">
      <w:pPr>
        <w:pStyle w:val="ConsPlusNormal"/>
        <w:numPr>
          <w:ilvl w:val="1"/>
          <w:numId w:val="8"/>
        </w:numPr>
        <w:ind w:left="0" w:firstLine="0"/>
        <w:jc w:val="both"/>
      </w:pPr>
      <w:r>
        <w:t>Исполнитель ограничивает или приостанавливает предоставление коммунальной услуги, предварительно уведомив об этом Потребителя, в случае:</w:t>
      </w:r>
    </w:p>
    <w:p w14:paraId="3DCB5A72" w14:textId="77777777" w:rsidR="00B11454" w:rsidRDefault="00B11454" w:rsidP="006D3E43">
      <w:pPr>
        <w:pStyle w:val="ConsPlusNormal"/>
        <w:jc w:val="both"/>
      </w:pPr>
      <w:r>
        <w:t xml:space="preserve">неполной оплаты Потребителем коммунальной услуги в порядке и сроки, которые установлены </w:t>
      </w:r>
      <w:hyperlink r:id="rId55" w:history="1">
        <w:r>
          <w:rPr>
            <w:color w:val="0000FF"/>
          </w:rPr>
          <w:t>Правилами</w:t>
        </w:r>
      </w:hyperlink>
      <w:r>
        <w:t>;</w:t>
      </w:r>
    </w:p>
    <w:p w14:paraId="3D599A49" w14:textId="77777777" w:rsidR="00B11454" w:rsidRDefault="00B11454" w:rsidP="006D3E43">
      <w:pPr>
        <w:pStyle w:val="ConsPlusNormal"/>
        <w:jc w:val="both"/>
      </w:pPr>
      <w:r>
        <w:t>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14:paraId="3180B850" w14:textId="77777777" w:rsidR="00B11454" w:rsidRDefault="00B11454" w:rsidP="006D3E43">
      <w:pPr>
        <w:pStyle w:val="ConsPlusNormal"/>
        <w:jc w:val="both"/>
      </w:pPr>
      <w:r>
        <w:t>Под неполной оплатой Потребителем коммунальной услуги понимается наличие у Потребителя задолженности по оплате одной коммунальной услуги в размере, превышающем сумму двух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14:paraId="322BAE14" w14:textId="77777777" w:rsidR="00136141" w:rsidRDefault="00B11454" w:rsidP="006D3E43">
      <w:pPr>
        <w:pStyle w:val="ConsPlusNormal"/>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14:paraId="50C20703" w14:textId="77777777" w:rsidR="00B11454" w:rsidRDefault="00B11454" w:rsidP="006D3E43">
      <w:pPr>
        <w:pStyle w:val="ConsPlusNormal"/>
        <w:numPr>
          <w:ilvl w:val="1"/>
          <w:numId w:val="8"/>
        </w:numPr>
        <w:ind w:left="0" w:firstLine="0"/>
        <w:jc w:val="both"/>
      </w:pPr>
      <w:r>
        <w:t xml:space="preserve">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w:t>
      </w:r>
      <w:r>
        <w:lastRenderedPageBreak/>
        <w:t>коммунальной услуги в следующем порядке:</w:t>
      </w:r>
    </w:p>
    <w:p w14:paraId="3E93DE73" w14:textId="77777777" w:rsidR="00B11454" w:rsidRDefault="00B11454" w:rsidP="006D3E43">
      <w:pPr>
        <w:pStyle w:val="ConsPlusNormal"/>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14:paraId="49C9ABE2" w14:textId="77777777" w:rsidR="00B11454" w:rsidRDefault="00B11454" w:rsidP="006D3E43">
      <w:pPr>
        <w:pStyle w:val="ConsPlusNormal"/>
        <w:jc w:val="both"/>
      </w:pPr>
      <w:bookmarkStart w:id="2" w:name="Par293"/>
      <w:bookmarkEnd w:id="2"/>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14:paraId="58D3C93A" w14:textId="77777777" w:rsidR="00136141" w:rsidRDefault="00B11454" w:rsidP="006D3E43">
      <w:pPr>
        <w:pStyle w:val="ConsPlusNormal"/>
        <w:jc w:val="both"/>
      </w:pPr>
      <w:r w:rsidRPr="00DD65C9">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ar293" w:tooltip="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w:history="1">
        <w:r w:rsidRPr="00DD65C9">
          <w:rPr>
            <w:color w:val="0000FF"/>
          </w:rPr>
          <w:t>пп. "б" настоящего пункта</w:t>
        </w:r>
      </w:hyperlink>
      <w:r w:rsidRPr="00DD65C9">
        <w:t xml:space="preserve">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w:t>
      </w:r>
      <w:r w:rsidR="00A43F02">
        <w:t>.</w:t>
      </w:r>
    </w:p>
    <w:p w14:paraId="4FDBA4E3" w14:textId="77777777" w:rsidR="00B11454" w:rsidRDefault="00136141" w:rsidP="006D3E43">
      <w:pPr>
        <w:pStyle w:val="ConsPlusNormal"/>
        <w:jc w:val="both"/>
      </w:pPr>
      <w:r>
        <w:t xml:space="preserve">6.5 </w:t>
      </w:r>
      <w:r w:rsidR="00B11454" w:rsidRPr="00DD65C9">
        <w:t>Предоставление коммунальных услуг возобновляется в течение 2 календарных</w:t>
      </w:r>
      <w:r w:rsidR="00B11454">
        <w:t xml:space="preserve"> дней со дня устранения причин, указанных в </w:t>
      </w:r>
      <w:hyperlink r:id="rId56" w:history="1">
        <w:r w:rsidR="00B11454">
          <w:rPr>
            <w:color w:val="0000FF"/>
          </w:rPr>
          <w:t>пп. "а"</w:t>
        </w:r>
      </w:hyperlink>
      <w:r w:rsidR="00B11454">
        <w:t xml:space="preserve">, </w:t>
      </w:r>
      <w:hyperlink r:id="rId57" w:history="1">
        <w:r w:rsidR="00B11454">
          <w:rPr>
            <w:color w:val="0000FF"/>
          </w:rPr>
          <w:t>"б"</w:t>
        </w:r>
      </w:hyperlink>
      <w:r w:rsidR="00B11454">
        <w:t xml:space="preserve"> и </w:t>
      </w:r>
      <w:hyperlink r:id="rId58" w:history="1">
        <w:r w:rsidR="00B11454">
          <w:rPr>
            <w:color w:val="0000FF"/>
          </w:rPr>
          <w:t>"д" п. 115</w:t>
        </w:r>
      </w:hyperlink>
      <w:r w:rsidR="00B11454">
        <w:t xml:space="preserve"> и </w:t>
      </w:r>
      <w:hyperlink r:id="rId59" w:history="1">
        <w:r w:rsidR="00B11454">
          <w:rPr>
            <w:color w:val="0000FF"/>
          </w:rPr>
          <w:t>п. 117</w:t>
        </w:r>
      </w:hyperlink>
      <w:r w:rsidR="00B11454">
        <w:t xml:space="preserve">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14:paraId="38518B1B" w14:textId="77777777" w:rsidR="00B11454" w:rsidRDefault="00B11454" w:rsidP="006D3E43">
      <w:pPr>
        <w:pStyle w:val="ConsPlusNormal"/>
        <w:jc w:val="both"/>
      </w:pPr>
    </w:p>
    <w:p w14:paraId="2B526134" w14:textId="77777777" w:rsidR="00B11454" w:rsidRPr="00D23FF1" w:rsidRDefault="00B11454" w:rsidP="006D3E43">
      <w:pPr>
        <w:pStyle w:val="ConsPlusNormal"/>
        <w:numPr>
          <w:ilvl w:val="0"/>
          <w:numId w:val="8"/>
        </w:numPr>
        <w:ind w:left="0" w:firstLine="0"/>
        <w:jc w:val="center"/>
        <w:outlineLvl w:val="0"/>
        <w:rPr>
          <w:b/>
          <w:bCs/>
        </w:rPr>
      </w:pPr>
      <w:r w:rsidRPr="00D23FF1">
        <w:rPr>
          <w:b/>
          <w:bCs/>
        </w:rPr>
        <w:t>Ответственность Исполнителя и Потребителя</w:t>
      </w:r>
    </w:p>
    <w:p w14:paraId="1267CBEE" w14:textId="77777777" w:rsidR="00B11454" w:rsidRDefault="00B11454" w:rsidP="006D3E43">
      <w:pPr>
        <w:pStyle w:val="ConsPlusNormal"/>
        <w:jc w:val="both"/>
      </w:pPr>
    </w:p>
    <w:p w14:paraId="33071A3E" w14:textId="77777777" w:rsidR="00B11454" w:rsidRDefault="00B11454" w:rsidP="006D3E43">
      <w:pPr>
        <w:pStyle w:val="ConsPlusNormal"/>
        <w:numPr>
          <w:ilvl w:val="1"/>
          <w:numId w:val="8"/>
        </w:numPr>
        <w:ind w:left="0" w:firstLine="0"/>
        <w:jc w:val="both"/>
      </w:pPr>
      <w:r>
        <w:t>Исполнитель несет установленную законодательством Российской Федерации административную, уголовную или гражданско-правовую ответственность:</w:t>
      </w:r>
    </w:p>
    <w:p w14:paraId="32867984" w14:textId="77777777" w:rsidR="00B11454" w:rsidRDefault="00B11454" w:rsidP="006D3E43">
      <w:pPr>
        <w:pStyle w:val="ConsPlusNormal"/>
        <w:jc w:val="both"/>
      </w:pPr>
      <w:r>
        <w:t xml:space="preserve">за нарушение </w:t>
      </w:r>
      <w:r w:rsidR="005E2103">
        <w:t>действующего законодательства Российской Федерации</w:t>
      </w:r>
    </w:p>
    <w:p w14:paraId="6BF0913F" w14:textId="77777777" w:rsidR="00B11454" w:rsidRDefault="00B11454" w:rsidP="006D3E43">
      <w:pPr>
        <w:pStyle w:val="ConsPlusNormal"/>
        <w:jc w:val="both"/>
      </w:pPr>
      <w:r w:rsidRPr="006219AF">
        <w:t xml:space="preserve">Исполнитель, допустивший нарушение качества предоставления коммунальной услуги вследствие предоставления Потребителю коммунальной услуги с перерывами, превышающими установленную продолжительность, обязан произвести в соответствии с положениями </w:t>
      </w:r>
      <w:hyperlink r:id="rId60" w:history="1">
        <w:r w:rsidRPr="006219AF">
          <w:rPr>
            <w:color w:val="0000FF"/>
          </w:rPr>
          <w:t>Правил</w:t>
        </w:r>
      </w:hyperlink>
      <w:r w:rsidRPr="006219AF">
        <w:t xml:space="preserve">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14:paraId="070104FE" w14:textId="77777777" w:rsidR="00B11454" w:rsidRDefault="00B11454" w:rsidP="006D3E43">
      <w:pPr>
        <w:pStyle w:val="ConsPlusNormal"/>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14:paraId="4D29355A" w14:textId="77777777" w:rsidR="00B11454" w:rsidRDefault="00816612" w:rsidP="006D3E43">
      <w:pPr>
        <w:pStyle w:val="ConsPlusNormal"/>
        <w:jc w:val="both"/>
      </w:pPr>
      <w:r>
        <w:lastRenderedPageBreak/>
        <w:t>7.</w:t>
      </w:r>
      <w:r w:rsidR="00D23FF1">
        <w:t>2</w:t>
      </w:r>
      <w:r>
        <w:t xml:space="preserve"> </w:t>
      </w:r>
      <w:r w:rsidR="00B11454">
        <w:t>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потребовать от Исполнителя возврата уплаченной суммы.</w:t>
      </w:r>
    </w:p>
    <w:p w14:paraId="40F0968F" w14:textId="77777777" w:rsidR="00B11454" w:rsidRDefault="00816612" w:rsidP="006D3E43">
      <w:pPr>
        <w:pStyle w:val="ConsPlusNormal"/>
        <w:jc w:val="both"/>
      </w:pPr>
      <w:r>
        <w:t>7.</w:t>
      </w:r>
      <w:r w:rsidR="00D23FF1">
        <w:t>3</w:t>
      </w:r>
      <w:r>
        <w:t xml:space="preserve"> </w:t>
      </w:r>
      <w:r w:rsidR="00B11454">
        <w:t>Потребитель несет установленную законодательством Российской Федерации гражданско-правовую ответственность:</w:t>
      </w:r>
    </w:p>
    <w:p w14:paraId="68CCD61F" w14:textId="77777777" w:rsidR="00B11454" w:rsidRDefault="00B11454" w:rsidP="00D23FF1">
      <w:pPr>
        <w:pStyle w:val="ConsPlusNormal"/>
        <w:ind w:firstLine="426"/>
        <w:jc w:val="both"/>
      </w:pPr>
      <w:r>
        <w:t>а) за невнесение или несвоевременное внесение платы за коммунальные услуги;</w:t>
      </w:r>
    </w:p>
    <w:p w14:paraId="153F4BDD" w14:textId="77777777" w:rsidR="00B11454" w:rsidRDefault="00B11454" w:rsidP="00D23FF1">
      <w:pPr>
        <w:pStyle w:val="ConsPlusNormal"/>
        <w:ind w:firstLine="426"/>
        <w:jc w:val="both"/>
      </w:pPr>
      <w:r>
        <w:t xml:space="preserve">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w:t>
      </w:r>
      <w:r>
        <w:rPr>
          <w:i/>
          <w:iCs/>
        </w:rPr>
        <w:t>(для Потребителя в жилом или нежилом помещении в многоквартирном доме)</w:t>
      </w:r>
      <w:r>
        <w:t xml:space="preserve"> или внутридомовых инженерных систем </w:t>
      </w:r>
      <w:r>
        <w:rPr>
          <w:i/>
          <w:iCs/>
        </w:rPr>
        <w:t>(для Потребителя в жилом доме)</w:t>
      </w:r>
      <w:r>
        <w:t>.</w:t>
      </w:r>
    </w:p>
    <w:p w14:paraId="384E26A4" w14:textId="77777777" w:rsidR="00B11454" w:rsidRDefault="00816612" w:rsidP="006D3E43">
      <w:pPr>
        <w:pStyle w:val="ConsPlusNormal"/>
        <w:jc w:val="both"/>
      </w:pPr>
      <w:r>
        <w:t>7.</w:t>
      </w:r>
      <w:r w:rsidR="00D23FF1">
        <w:t>4</w:t>
      </w:r>
      <w:r>
        <w:t xml:space="preserve"> </w:t>
      </w:r>
      <w:r w:rsidR="00B11454">
        <w:t xml:space="preserve">Потребители, несвоевременно и (или) не полностью внесшие плату за коммунальные услуги, обязаны уплатить Исполнителю пени в размере, установленном </w:t>
      </w:r>
      <w:hyperlink r:id="rId61" w:history="1">
        <w:r w:rsidR="00B11454">
          <w:rPr>
            <w:color w:val="0000FF"/>
          </w:rPr>
          <w:t>ч. 14 ст. 155</w:t>
        </w:r>
      </w:hyperlink>
      <w:r w:rsidR="00B11454">
        <w:t xml:space="preserve"> Жилищного кодекса Российской Федерации.</w:t>
      </w:r>
    </w:p>
    <w:p w14:paraId="292D34C0" w14:textId="77777777" w:rsidR="00B11454" w:rsidRDefault="00816612" w:rsidP="006D3E43">
      <w:pPr>
        <w:pStyle w:val="ConsPlusNormal"/>
        <w:jc w:val="both"/>
      </w:pPr>
      <w:r>
        <w:t>7.</w:t>
      </w:r>
      <w:r w:rsidR="00D23FF1">
        <w:t>5</w:t>
      </w:r>
      <w:r>
        <w:t xml:space="preserve"> </w:t>
      </w:r>
      <w:r w:rsidR="00B11454">
        <w:t xml:space="preserve">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w:t>
      </w:r>
      <w:r w:rsidR="00B11454">
        <w:rPr>
          <w:i/>
          <w:iCs/>
        </w:rPr>
        <w:t>(для Потребителя в жилом или нежилом помещении в многоквартирном доме)</w:t>
      </w:r>
      <w:r w:rsidR="00B11454">
        <w:t xml:space="preserve"> или внутридомовых инженерных систем </w:t>
      </w:r>
      <w:r w:rsidR="00B11454">
        <w:rPr>
          <w:i/>
          <w:iCs/>
        </w:rPr>
        <w:t>(для Потребителя в жилом доме)</w:t>
      </w:r>
      <w:r w:rsidR="00B11454">
        <w:t xml:space="preserve">, подлежит возмещению Потребителем по правилам, предусмотренным </w:t>
      </w:r>
      <w:hyperlink r:id="rId62" w:history="1">
        <w:r w:rsidR="00B11454">
          <w:rPr>
            <w:color w:val="0000FF"/>
          </w:rPr>
          <w:t>гл. 59</w:t>
        </w:r>
      </w:hyperlink>
      <w:r w:rsidR="00B11454">
        <w:t xml:space="preserve"> Гражданского кодекса Российской Федерации.</w:t>
      </w:r>
    </w:p>
    <w:p w14:paraId="464D750E" w14:textId="77777777" w:rsidR="00B11454" w:rsidRDefault="00B11454" w:rsidP="006D3E43">
      <w:pPr>
        <w:pStyle w:val="ConsPlusNormal"/>
        <w:jc w:val="both"/>
      </w:pPr>
    </w:p>
    <w:p w14:paraId="2490629E" w14:textId="77777777" w:rsidR="00B11454" w:rsidRPr="00D23FF1" w:rsidRDefault="00B11454" w:rsidP="006D3E43">
      <w:pPr>
        <w:pStyle w:val="ConsPlusNormal"/>
        <w:numPr>
          <w:ilvl w:val="0"/>
          <w:numId w:val="8"/>
        </w:numPr>
        <w:ind w:left="0" w:firstLine="0"/>
        <w:jc w:val="center"/>
        <w:outlineLvl w:val="0"/>
        <w:rPr>
          <w:b/>
          <w:bCs/>
        </w:rPr>
      </w:pPr>
      <w:bookmarkStart w:id="3" w:name="Par348"/>
      <w:bookmarkEnd w:id="3"/>
      <w:r w:rsidRPr="00D23FF1">
        <w:rPr>
          <w:b/>
          <w:bCs/>
        </w:rPr>
        <w:t>Порядок изменения и прекращения Договора</w:t>
      </w:r>
    </w:p>
    <w:p w14:paraId="52241AA5" w14:textId="77777777" w:rsidR="00B11454" w:rsidRDefault="00B11454" w:rsidP="006D3E43">
      <w:pPr>
        <w:pStyle w:val="ConsPlusNormal"/>
        <w:jc w:val="both"/>
      </w:pPr>
    </w:p>
    <w:p w14:paraId="4E1EFE36" w14:textId="77777777" w:rsidR="00B11454" w:rsidRDefault="00B11454" w:rsidP="006D3E43">
      <w:pPr>
        <w:pStyle w:val="ConsPlusNormal"/>
        <w:numPr>
          <w:ilvl w:val="1"/>
          <w:numId w:val="8"/>
        </w:numPr>
        <w:ind w:left="0" w:firstLine="0"/>
        <w:jc w:val="both"/>
      </w:pPr>
      <w:r>
        <w:t>Изменение условий настоящего Договора осуществляется в порядке, предусмотренном жилищным и гражданским законодательством Российской Федерации.</w:t>
      </w:r>
    </w:p>
    <w:p w14:paraId="160B4865" w14:textId="77777777" w:rsidR="00CD5DD6" w:rsidRPr="00250BE7" w:rsidRDefault="00816612" w:rsidP="00CD5DD6">
      <w:pPr>
        <w:pStyle w:val="ConsPlusNormal"/>
        <w:jc w:val="both"/>
      </w:pPr>
      <w:r>
        <w:t xml:space="preserve">8.2 </w:t>
      </w:r>
      <w:r w:rsidR="00CD5DD6" w:rsidRPr="00250BE7">
        <w:t>Настоящий Договор может быть изменен или досрочно расторгнут по основаниям и в порядке, предусмотренном законодательством.</w:t>
      </w:r>
    </w:p>
    <w:p w14:paraId="49E4F7F3" w14:textId="77777777" w:rsidR="00B11454" w:rsidRDefault="00816612" w:rsidP="00CD5DD6">
      <w:pPr>
        <w:pStyle w:val="ConsPlusNormal"/>
        <w:jc w:val="both"/>
      </w:pPr>
      <w:r>
        <w:t xml:space="preserve">8.3 </w:t>
      </w:r>
      <w:r w:rsidR="00B11454">
        <w:t>Договор считается исполненным после выполнения Сторонами взаимных обязательств и урегулирования всех расчетов между Исполнителем и Потребителем.</w:t>
      </w:r>
    </w:p>
    <w:p w14:paraId="7008F406" w14:textId="77777777" w:rsidR="00B11454" w:rsidRDefault="00816612" w:rsidP="006D3E43">
      <w:pPr>
        <w:pStyle w:val="ConsPlusNormal"/>
        <w:jc w:val="both"/>
      </w:pPr>
      <w:r>
        <w:t xml:space="preserve">8.4 </w:t>
      </w:r>
      <w:r w:rsidR="00B11454">
        <w:t>Расторжение Договора не является основанием прекращения обязательств Потребителя по оплате произведенных Исполнителем затрат (услуг и работ) во время действия настоящего Договора.</w:t>
      </w:r>
    </w:p>
    <w:p w14:paraId="228686B6" w14:textId="77777777" w:rsidR="00B11454" w:rsidRDefault="00816612" w:rsidP="006D3E43">
      <w:pPr>
        <w:pStyle w:val="ConsPlusNormal"/>
        <w:jc w:val="both"/>
      </w:pPr>
      <w:r>
        <w:t xml:space="preserve">8.5 </w:t>
      </w:r>
      <w:r w:rsidR="00B11454">
        <w:t>В случае переплаты Потребителем средств за услуги по настоящему Договору на момент его расторжения Исполнитель обязан уведомить Потребителя о сумме переплаты, получить от Потребителя распоряжение о перечислении излишне полученных им средств на указанный им счет.</w:t>
      </w:r>
    </w:p>
    <w:p w14:paraId="1DEAC9C3" w14:textId="77777777" w:rsidR="00B11454" w:rsidRDefault="00B11454" w:rsidP="006D3E43">
      <w:pPr>
        <w:pStyle w:val="ConsPlusNormal"/>
        <w:jc w:val="both"/>
      </w:pPr>
    </w:p>
    <w:p w14:paraId="534B08EB" w14:textId="77777777" w:rsidR="00B11454" w:rsidRPr="00D23FF1" w:rsidRDefault="00B11454" w:rsidP="006D3E43">
      <w:pPr>
        <w:pStyle w:val="ConsPlusNormal"/>
        <w:numPr>
          <w:ilvl w:val="0"/>
          <w:numId w:val="8"/>
        </w:numPr>
        <w:ind w:left="0" w:firstLine="0"/>
        <w:jc w:val="center"/>
        <w:outlineLvl w:val="0"/>
        <w:rPr>
          <w:b/>
          <w:bCs/>
        </w:rPr>
      </w:pPr>
      <w:r w:rsidRPr="00D23FF1">
        <w:rPr>
          <w:b/>
          <w:bCs/>
        </w:rPr>
        <w:t>Срок действия Договора</w:t>
      </w:r>
    </w:p>
    <w:p w14:paraId="00A1F95D" w14:textId="77777777" w:rsidR="00B11454" w:rsidRDefault="00B11454" w:rsidP="006D3E43">
      <w:pPr>
        <w:pStyle w:val="ConsPlusNormal"/>
        <w:jc w:val="both"/>
      </w:pPr>
    </w:p>
    <w:p w14:paraId="60E81E07" w14:textId="77777777" w:rsidR="00CD5DD6" w:rsidRDefault="00816612" w:rsidP="00CD5DD6">
      <w:pPr>
        <w:pStyle w:val="ConsPlusNormal"/>
        <w:jc w:val="both"/>
      </w:pPr>
      <w:r>
        <w:t xml:space="preserve">9.1 </w:t>
      </w:r>
      <w:r w:rsidR="00CD5DD6" w:rsidRPr="00250BE7">
        <w:t>Настоящий Договор вступает в силу в порядке и сроки, установленные законодательством.</w:t>
      </w:r>
    </w:p>
    <w:p w14:paraId="43D4EA0E" w14:textId="77777777" w:rsidR="00CD5DD6" w:rsidRPr="00250BE7" w:rsidRDefault="00816612" w:rsidP="00CD5DD6">
      <w:pPr>
        <w:pStyle w:val="ConsPlusNormal"/>
        <w:jc w:val="both"/>
      </w:pPr>
      <w:r>
        <w:t xml:space="preserve">9.2 </w:t>
      </w:r>
      <w:r w:rsidR="00CD5DD6" w:rsidRPr="00250BE7">
        <w:t>Настоящий договор заключен в соответствии с положениями законов и иных правовых актов, действующих на момент его заключения. В случае принятия после заключения настоящего договора законов и (или) правовых актов, устанавливающих иные правила обязательные для Сторон, то указанные правовые акты подлежат применению с момента их вступления в законную силу (если законом и (или) правовым актом не установлен иной срок) без внесения изменений в настоящий Договор.</w:t>
      </w:r>
    </w:p>
    <w:p w14:paraId="5A23F586" w14:textId="77777777" w:rsidR="00F547A1" w:rsidRDefault="00F547A1" w:rsidP="006D3E43">
      <w:pPr>
        <w:pStyle w:val="ConsPlusNormal"/>
        <w:jc w:val="both"/>
      </w:pPr>
    </w:p>
    <w:p w14:paraId="308EF8BC" w14:textId="77777777" w:rsidR="00F547A1" w:rsidRPr="00D23FF1" w:rsidRDefault="00F547A1" w:rsidP="006D3E43">
      <w:pPr>
        <w:pStyle w:val="ConsPlusNormal"/>
        <w:jc w:val="center"/>
        <w:rPr>
          <w:b/>
          <w:bCs/>
        </w:rPr>
      </w:pPr>
      <w:r w:rsidRPr="00D23FF1">
        <w:rPr>
          <w:b/>
          <w:bCs/>
        </w:rPr>
        <w:t>10. Заключительные положения</w:t>
      </w:r>
    </w:p>
    <w:p w14:paraId="77E92314" w14:textId="77777777" w:rsidR="00F547A1" w:rsidRPr="00D23FF1" w:rsidRDefault="00F547A1" w:rsidP="006D3E43">
      <w:pPr>
        <w:pStyle w:val="ConsPlusNormal"/>
        <w:jc w:val="both"/>
        <w:rPr>
          <w:b/>
          <w:bCs/>
        </w:rPr>
      </w:pPr>
    </w:p>
    <w:p w14:paraId="45F3ADDA" w14:textId="77777777" w:rsidR="00F547A1" w:rsidRPr="00250BE7" w:rsidRDefault="00F547A1" w:rsidP="006D3E43">
      <w:pPr>
        <w:pStyle w:val="ConsPlusNormal"/>
        <w:jc w:val="both"/>
      </w:pPr>
      <w:r w:rsidRPr="00250BE7">
        <w:t>10.1. По вопросам, прямо не урегулированным настоящим Договором, Стороны руководствуются законодательством Российской Федерации.</w:t>
      </w:r>
    </w:p>
    <w:p w14:paraId="30615A24" w14:textId="77777777" w:rsidR="00F547A1" w:rsidRDefault="00F547A1" w:rsidP="006D3E43">
      <w:pPr>
        <w:pStyle w:val="ConsPlusNormal"/>
        <w:jc w:val="both"/>
      </w:pPr>
    </w:p>
    <w:p w14:paraId="21CBD7AB" w14:textId="77777777" w:rsidR="002550EA" w:rsidRDefault="002550EA" w:rsidP="006D3E43">
      <w:pPr>
        <w:pStyle w:val="ConsPlusNormal"/>
        <w:jc w:val="both"/>
      </w:pPr>
    </w:p>
    <w:p w14:paraId="241D84A1" w14:textId="77777777" w:rsidR="00D23FF1" w:rsidRDefault="00D23FF1" w:rsidP="006D3E43">
      <w:pPr>
        <w:pStyle w:val="ConsPlusNormal"/>
        <w:jc w:val="both"/>
      </w:pPr>
    </w:p>
    <w:p w14:paraId="1B75CF3C" w14:textId="77777777" w:rsidR="002550EA" w:rsidRDefault="002550EA" w:rsidP="00D23FF1">
      <w:pPr>
        <w:pStyle w:val="ConsPlusNormal"/>
        <w:jc w:val="center"/>
      </w:pPr>
      <w:r>
        <w:t>Генеральный директор                                                   М.С.Шапиев</w:t>
      </w:r>
    </w:p>
    <w:sectPr w:rsidR="002550EA" w:rsidSect="003F1B72">
      <w:headerReference w:type="default" r:id="rId63"/>
      <w:footerReference w:type="default" r:id="rId6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17806" w14:textId="77777777" w:rsidR="005D400A" w:rsidRDefault="005D400A">
      <w:pPr>
        <w:spacing w:after="0" w:line="240" w:lineRule="auto"/>
      </w:pPr>
      <w:r>
        <w:separator/>
      </w:r>
    </w:p>
  </w:endnote>
  <w:endnote w:type="continuationSeparator" w:id="0">
    <w:p w14:paraId="70C0ADA4" w14:textId="77777777" w:rsidR="005D400A" w:rsidRDefault="005D4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B575" w14:textId="77777777" w:rsidR="00B11454" w:rsidRDefault="00D422C8" w:rsidP="00D422C8">
    <w:pPr>
      <w:pStyle w:val="ConsPlusNormal"/>
      <w:pBdr>
        <w:bottom w:val="single" w:sz="12" w:space="0" w:color="auto"/>
      </w:pBdr>
      <w:tabs>
        <w:tab w:val="left" w:pos="4084"/>
      </w:tabs>
      <w:rPr>
        <w:sz w:val="2"/>
        <w:szCs w:val="2"/>
      </w:rPr>
    </w:pPr>
    <w:r>
      <w:rPr>
        <w:sz w:val="2"/>
        <w:szCs w:val="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A03B7" w14:textId="77777777" w:rsidR="005D400A" w:rsidRDefault="005D400A">
      <w:pPr>
        <w:spacing w:after="0" w:line="240" w:lineRule="auto"/>
      </w:pPr>
      <w:r>
        <w:separator/>
      </w:r>
    </w:p>
  </w:footnote>
  <w:footnote w:type="continuationSeparator" w:id="0">
    <w:p w14:paraId="43949D26" w14:textId="77777777" w:rsidR="005D400A" w:rsidRDefault="005D4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1A66" w14:textId="77777777" w:rsidR="00512E00" w:rsidRDefault="00512E00"/>
  <w:p w14:paraId="12DE7DBE" w14:textId="77777777" w:rsidR="00512E00" w:rsidRDefault="00D422C8" w:rsidP="00D422C8">
    <w:pPr>
      <w:tabs>
        <w:tab w:val="left" w:pos="435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rPr>
    </w:lvl>
  </w:abstractNum>
  <w:abstractNum w:abstractNumId="1" w15:restartNumberingAfterBreak="0">
    <w:nsid w:val="111759DC"/>
    <w:multiLevelType w:val="multilevel"/>
    <w:tmpl w:val="6B08B2FA"/>
    <w:lvl w:ilvl="0">
      <w:start w:val="1"/>
      <w:numFmt w:val="upperRoman"/>
      <w:lvlText w:val="%1."/>
      <w:lvlJc w:val="left"/>
      <w:pPr>
        <w:ind w:left="1080" w:hanging="720"/>
      </w:pPr>
      <w:rPr>
        <w:rFonts w:cs="Times New Roman" w:hint="default"/>
      </w:rPr>
    </w:lvl>
    <w:lvl w:ilvl="1">
      <w:start w:val="1"/>
      <w:numFmt w:val="decimal"/>
      <w:isLgl/>
      <w:lvlText w:val="%1.%2"/>
      <w:lvlJc w:val="left"/>
      <w:pPr>
        <w:ind w:left="1017" w:hanging="45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 w15:restartNumberingAfterBreak="0">
    <w:nsid w:val="1C7561EB"/>
    <w:multiLevelType w:val="multilevel"/>
    <w:tmpl w:val="C61CA174"/>
    <w:lvl w:ilvl="0">
      <w:start w:val="1"/>
      <w:numFmt w:val="decimal"/>
      <w:lvlText w:val="%1."/>
      <w:lvlJc w:val="left"/>
      <w:pPr>
        <w:ind w:left="1080" w:hanging="720"/>
      </w:pPr>
      <w:rPr>
        <w:rFonts w:cs="Times New Roman" w:hint="default"/>
      </w:rPr>
    </w:lvl>
    <w:lvl w:ilvl="1">
      <w:start w:val="1"/>
      <w:numFmt w:val="decimal"/>
      <w:isLgl/>
      <w:lvlText w:val="%1.%2"/>
      <w:lvlJc w:val="left"/>
      <w:pPr>
        <w:ind w:left="1017" w:hanging="45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 w15:restartNumberingAfterBreak="0">
    <w:nsid w:val="292232BD"/>
    <w:multiLevelType w:val="hybridMultilevel"/>
    <w:tmpl w:val="E28A6E70"/>
    <w:lvl w:ilvl="0" w:tplc="0B1CB58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15:restartNumberingAfterBreak="0">
    <w:nsid w:val="30BE1653"/>
    <w:multiLevelType w:val="multilevel"/>
    <w:tmpl w:val="C61CA174"/>
    <w:lvl w:ilvl="0">
      <w:start w:val="1"/>
      <w:numFmt w:val="decimal"/>
      <w:lvlText w:val="%1."/>
      <w:lvlJc w:val="left"/>
      <w:pPr>
        <w:ind w:left="1080" w:hanging="720"/>
      </w:pPr>
      <w:rPr>
        <w:rFonts w:cs="Times New Roman" w:hint="default"/>
      </w:rPr>
    </w:lvl>
    <w:lvl w:ilvl="1">
      <w:start w:val="1"/>
      <w:numFmt w:val="decimal"/>
      <w:isLgl/>
      <w:lvlText w:val="%1.%2"/>
      <w:lvlJc w:val="left"/>
      <w:pPr>
        <w:ind w:left="1017" w:hanging="45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5" w15:restartNumberingAfterBreak="0">
    <w:nsid w:val="52E560E2"/>
    <w:multiLevelType w:val="hybridMultilevel"/>
    <w:tmpl w:val="11E270FC"/>
    <w:lvl w:ilvl="0" w:tplc="0B1CB58A">
      <w:start w:val="1"/>
      <w:numFmt w:val="decimal"/>
      <w:lvlText w:val="%1."/>
      <w:lvlJc w:val="left"/>
      <w:pPr>
        <w:ind w:left="252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6" w15:restartNumberingAfterBreak="0">
    <w:nsid w:val="55BE24E7"/>
    <w:multiLevelType w:val="hybridMultilevel"/>
    <w:tmpl w:val="D1C8606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15:restartNumberingAfterBreak="0">
    <w:nsid w:val="68F13482"/>
    <w:multiLevelType w:val="multilevel"/>
    <w:tmpl w:val="C61CA174"/>
    <w:lvl w:ilvl="0">
      <w:start w:val="1"/>
      <w:numFmt w:val="decimal"/>
      <w:lvlText w:val="%1."/>
      <w:lvlJc w:val="left"/>
      <w:pPr>
        <w:ind w:left="1080" w:hanging="720"/>
      </w:pPr>
      <w:rPr>
        <w:rFonts w:cs="Times New Roman" w:hint="default"/>
      </w:rPr>
    </w:lvl>
    <w:lvl w:ilvl="1">
      <w:start w:val="1"/>
      <w:numFmt w:val="decimal"/>
      <w:isLgl/>
      <w:lvlText w:val="%1.%2"/>
      <w:lvlJc w:val="left"/>
      <w:pPr>
        <w:ind w:left="1017" w:hanging="45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 w15:restartNumberingAfterBreak="0">
    <w:nsid w:val="692C0A67"/>
    <w:multiLevelType w:val="multilevel"/>
    <w:tmpl w:val="0060DD3E"/>
    <w:lvl w:ilvl="0">
      <w:start w:val="4"/>
      <w:numFmt w:val="decimal"/>
      <w:lvlText w:val="%1."/>
      <w:lvlJc w:val="left"/>
      <w:pPr>
        <w:ind w:left="1080" w:hanging="720"/>
      </w:pPr>
      <w:rPr>
        <w:rFonts w:cs="Times New Roman" w:hint="default"/>
      </w:rPr>
    </w:lvl>
    <w:lvl w:ilvl="1">
      <w:start w:val="1"/>
      <w:numFmt w:val="decimal"/>
      <w:isLgl/>
      <w:lvlText w:val="%1.%2"/>
      <w:lvlJc w:val="left"/>
      <w:pPr>
        <w:ind w:left="876" w:hanging="450"/>
      </w:pPr>
      <w:rPr>
        <w:rFonts w:cs="Times New Roman" w:hint="default"/>
        <w:u w:val="none"/>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9" w15:restartNumberingAfterBreak="0">
    <w:nsid w:val="78664191"/>
    <w:multiLevelType w:val="multilevel"/>
    <w:tmpl w:val="52B08762"/>
    <w:lvl w:ilvl="0">
      <w:start w:val="4"/>
      <w:numFmt w:val="decimal"/>
      <w:lvlText w:val="%1."/>
      <w:lvlJc w:val="left"/>
      <w:pPr>
        <w:ind w:left="1080" w:hanging="720"/>
      </w:pPr>
      <w:rPr>
        <w:rFonts w:cs="Times New Roman" w:hint="default"/>
      </w:rPr>
    </w:lvl>
    <w:lvl w:ilvl="1">
      <w:start w:val="1"/>
      <w:numFmt w:val="decimal"/>
      <w:isLgl/>
      <w:lvlText w:val="%1.%2"/>
      <w:lvlJc w:val="left"/>
      <w:pPr>
        <w:ind w:left="734" w:hanging="450"/>
      </w:pPr>
      <w:rPr>
        <w:rFonts w:cs="Times New Roman" w:hint="default"/>
        <w:u w:val="single"/>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7B2A54E4"/>
    <w:multiLevelType w:val="multilevel"/>
    <w:tmpl w:val="6B08B2FA"/>
    <w:lvl w:ilvl="0">
      <w:start w:val="1"/>
      <w:numFmt w:val="upperRoman"/>
      <w:lvlText w:val="%1."/>
      <w:lvlJc w:val="left"/>
      <w:pPr>
        <w:ind w:left="1080" w:hanging="720"/>
      </w:pPr>
      <w:rPr>
        <w:rFonts w:cs="Times New Roman" w:hint="default"/>
      </w:rPr>
    </w:lvl>
    <w:lvl w:ilvl="1">
      <w:start w:val="1"/>
      <w:numFmt w:val="decimal"/>
      <w:isLgl/>
      <w:lvlText w:val="%1.%2"/>
      <w:lvlJc w:val="left"/>
      <w:pPr>
        <w:ind w:left="1017" w:hanging="45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num w:numId="1">
    <w:abstractNumId w:val="0"/>
  </w:num>
  <w:num w:numId="2">
    <w:abstractNumId w:val="10"/>
  </w:num>
  <w:num w:numId="3">
    <w:abstractNumId w:val="6"/>
  </w:num>
  <w:num w:numId="4">
    <w:abstractNumId w:val="1"/>
  </w:num>
  <w:num w:numId="5">
    <w:abstractNumId w:val="4"/>
  </w:num>
  <w:num w:numId="6">
    <w:abstractNumId w:val="7"/>
  </w:num>
  <w:num w:numId="7">
    <w:abstractNumId w:val="2"/>
  </w:num>
  <w:num w:numId="8">
    <w:abstractNumId w:val="8"/>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embedSystemFonts/>
  <w:bordersDoNotSurroundHeader/>
  <w:bordersDoNotSurroundFooter/>
  <w:defaultTabStop w:val="28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986"/>
    <w:rsid w:val="00001FAC"/>
    <w:rsid w:val="00043A6A"/>
    <w:rsid w:val="000E1CB4"/>
    <w:rsid w:val="00136141"/>
    <w:rsid w:val="001B53D4"/>
    <w:rsid w:val="00203B38"/>
    <w:rsid w:val="00250BE7"/>
    <w:rsid w:val="002550EA"/>
    <w:rsid w:val="002777B9"/>
    <w:rsid w:val="00283FE4"/>
    <w:rsid w:val="0028577D"/>
    <w:rsid w:val="002D7B25"/>
    <w:rsid w:val="002E4F6D"/>
    <w:rsid w:val="002E75F5"/>
    <w:rsid w:val="003073B5"/>
    <w:rsid w:val="003159FF"/>
    <w:rsid w:val="00367699"/>
    <w:rsid w:val="0038552A"/>
    <w:rsid w:val="003C4B01"/>
    <w:rsid w:val="003C7F1C"/>
    <w:rsid w:val="003F1B72"/>
    <w:rsid w:val="003F72E0"/>
    <w:rsid w:val="00424ED9"/>
    <w:rsid w:val="00471AB2"/>
    <w:rsid w:val="00475A5A"/>
    <w:rsid w:val="004A6C97"/>
    <w:rsid w:val="004D70E6"/>
    <w:rsid w:val="00512E00"/>
    <w:rsid w:val="0057368F"/>
    <w:rsid w:val="005A4B83"/>
    <w:rsid w:val="005C09BE"/>
    <w:rsid w:val="005D400A"/>
    <w:rsid w:val="005E2103"/>
    <w:rsid w:val="006219AF"/>
    <w:rsid w:val="00653363"/>
    <w:rsid w:val="006A5523"/>
    <w:rsid w:val="006D3E43"/>
    <w:rsid w:val="00743003"/>
    <w:rsid w:val="007526C8"/>
    <w:rsid w:val="007C07C1"/>
    <w:rsid w:val="007F2F13"/>
    <w:rsid w:val="00816612"/>
    <w:rsid w:val="008321CE"/>
    <w:rsid w:val="008D6F64"/>
    <w:rsid w:val="008F6A4A"/>
    <w:rsid w:val="009037F2"/>
    <w:rsid w:val="009714EC"/>
    <w:rsid w:val="009A67BC"/>
    <w:rsid w:val="00A43F02"/>
    <w:rsid w:val="00A639B9"/>
    <w:rsid w:val="00A64F06"/>
    <w:rsid w:val="00AB7BE7"/>
    <w:rsid w:val="00AD7CBD"/>
    <w:rsid w:val="00AE25A1"/>
    <w:rsid w:val="00B11454"/>
    <w:rsid w:val="00B17200"/>
    <w:rsid w:val="00B27BBC"/>
    <w:rsid w:val="00B45EC7"/>
    <w:rsid w:val="00B85D06"/>
    <w:rsid w:val="00BD6CBF"/>
    <w:rsid w:val="00BE7722"/>
    <w:rsid w:val="00C51C77"/>
    <w:rsid w:val="00CB20E6"/>
    <w:rsid w:val="00CD5DD6"/>
    <w:rsid w:val="00D23FF1"/>
    <w:rsid w:val="00D31A35"/>
    <w:rsid w:val="00D31EFC"/>
    <w:rsid w:val="00D36D3D"/>
    <w:rsid w:val="00D4147B"/>
    <w:rsid w:val="00D422C8"/>
    <w:rsid w:val="00DA43BF"/>
    <w:rsid w:val="00DB5F61"/>
    <w:rsid w:val="00DD65C9"/>
    <w:rsid w:val="00DF74F2"/>
    <w:rsid w:val="00E20986"/>
    <w:rsid w:val="00F03A4E"/>
    <w:rsid w:val="00F059FC"/>
    <w:rsid w:val="00F53528"/>
    <w:rsid w:val="00F54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BD1CC7"/>
  <w14:defaultImageDpi w14:val="0"/>
  <w15:docId w15:val="{5D6CFABB-8C08-4A40-9F5A-BBF45961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A639B9"/>
    <w:pPr>
      <w:tabs>
        <w:tab w:val="center" w:pos="4677"/>
        <w:tab w:val="right" w:pos="9355"/>
      </w:tabs>
    </w:pPr>
  </w:style>
  <w:style w:type="character" w:customStyle="1" w:styleId="a4">
    <w:name w:val="Верхний колонтитул Знак"/>
    <w:basedOn w:val="a0"/>
    <w:link w:val="a3"/>
    <w:uiPriority w:val="99"/>
    <w:locked/>
    <w:rsid w:val="00A639B9"/>
    <w:rPr>
      <w:rFonts w:cs="Times New Roman"/>
    </w:rPr>
  </w:style>
  <w:style w:type="paragraph" w:styleId="a5">
    <w:name w:val="footer"/>
    <w:basedOn w:val="a"/>
    <w:link w:val="a6"/>
    <w:uiPriority w:val="99"/>
    <w:unhideWhenUsed/>
    <w:rsid w:val="00A639B9"/>
    <w:pPr>
      <w:tabs>
        <w:tab w:val="center" w:pos="4677"/>
        <w:tab w:val="right" w:pos="9355"/>
      </w:tabs>
    </w:pPr>
  </w:style>
  <w:style w:type="character" w:customStyle="1" w:styleId="a6">
    <w:name w:val="Нижний колонтитул Знак"/>
    <w:basedOn w:val="a0"/>
    <w:link w:val="a5"/>
    <w:uiPriority w:val="99"/>
    <w:locked/>
    <w:rsid w:val="00A639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31838&amp;date=13.03.2023&amp;dst=101245&amp;field=134" TargetMode="External"/><Relationship Id="rId21" Type="http://schemas.openxmlformats.org/officeDocument/2006/relationships/hyperlink" Target="https://login.consultant.ru/link/?req=doc&amp;base=LAW&amp;n=431838&amp;date=13.03.2023&amp;dst=101446&amp;field=134" TargetMode="External"/><Relationship Id="rId34" Type="http://schemas.openxmlformats.org/officeDocument/2006/relationships/hyperlink" Target="https://login.consultant.ru/link/?req=doc&amp;base=LAW&amp;n=431838&amp;date=13.03.2023&amp;dst=101248&amp;field=134" TargetMode="External"/><Relationship Id="rId42" Type="http://schemas.openxmlformats.org/officeDocument/2006/relationships/hyperlink" Target="https://login.consultant.ru/link/?req=doc&amp;base=LAW&amp;n=431838&amp;date=13.03.2023&amp;dst=640&amp;field=134" TargetMode="External"/><Relationship Id="rId47" Type="http://schemas.openxmlformats.org/officeDocument/2006/relationships/hyperlink" Target="https://login.consultant.ru/link/?req=doc&amp;base=LAW&amp;n=436902&amp;date=13.03.2023&amp;dst=100013&amp;field=134" TargetMode="External"/><Relationship Id="rId50" Type="http://schemas.openxmlformats.org/officeDocument/2006/relationships/hyperlink" Target="https://login.consultant.ru/link/?req=doc&amp;base=LAW&amp;n=431838&amp;date=13.03.2023&amp;dst=101303&amp;field=134" TargetMode="External"/><Relationship Id="rId55" Type="http://schemas.openxmlformats.org/officeDocument/2006/relationships/hyperlink" Target="https://login.consultant.ru/link/?req=doc&amp;base=LAW&amp;n=431838&amp;date=13.03.2023&amp;dst=100031&amp;field=134"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431838&amp;date=13.03.2023&amp;dst=100243&amp;field=134" TargetMode="External"/><Relationship Id="rId29" Type="http://schemas.openxmlformats.org/officeDocument/2006/relationships/hyperlink" Target="https://login.consultant.ru/link/?req=doc&amp;base=LAW&amp;n=431838&amp;date=13.03.2023&amp;dst=100684&amp;field=134" TargetMode="External"/><Relationship Id="rId11" Type="http://schemas.openxmlformats.org/officeDocument/2006/relationships/hyperlink" Target="https://login.consultant.ru/link/?req=doc&amp;base=LAW&amp;n=431838&amp;date=13.03.2023&amp;dst=101302&amp;field=134" TargetMode="External"/><Relationship Id="rId24" Type="http://schemas.openxmlformats.org/officeDocument/2006/relationships/hyperlink" Target="https://login.consultant.ru/link/?req=doc&amp;base=LAW&amp;n=431838&amp;date=13.03.2023&amp;dst=101248&amp;field=134" TargetMode="External"/><Relationship Id="rId32" Type="http://schemas.openxmlformats.org/officeDocument/2006/relationships/hyperlink" Target="https://login.consultant.ru/link/?req=doc&amp;base=LAW&amp;n=431838&amp;date=13.03.2023&amp;dst=100300&amp;field=134" TargetMode="External"/><Relationship Id="rId37" Type="http://schemas.openxmlformats.org/officeDocument/2006/relationships/hyperlink" Target="https://login.consultant.ru/link/?req=doc&amp;base=LAW&amp;n=431838&amp;date=13.03.2023&amp;dst=100031&amp;field=134" TargetMode="External"/><Relationship Id="rId40" Type="http://schemas.openxmlformats.org/officeDocument/2006/relationships/hyperlink" Target="https://login.consultant.ru/link/?req=doc&amp;base=LAW&amp;n=436902&amp;date=13.03.2023&amp;dst=100013&amp;field=134" TargetMode="External"/><Relationship Id="rId45" Type="http://schemas.openxmlformats.org/officeDocument/2006/relationships/hyperlink" Target="https://login.consultant.ru/link/?req=doc&amp;base=LAW&amp;n=431838&amp;date=13.03.2023&amp;dst=667&amp;field=134" TargetMode="External"/><Relationship Id="rId53" Type="http://schemas.openxmlformats.org/officeDocument/2006/relationships/hyperlink" Target="https://login.consultant.ru/link/?req=doc&amp;base=LAW&amp;n=431838&amp;date=13.03.2023&amp;dst=100031&amp;field=134" TargetMode="External"/><Relationship Id="rId58" Type="http://schemas.openxmlformats.org/officeDocument/2006/relationships/hyperlink" Target="https://login.consultant.ru/link/?req=doc&amp;base=LAW&amp;n=431838&amp;date=13.03.2023&amp;dst=100477&amp;field=134"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login.consultant.ru/link/?req=doc&amp;base=LAW&amp;n=425471&amp;date=13.03.2023&amp;dst=614&amp;field=134" TargetMode="External"/><Relationship Id="rId19" Type="http://schemas.openxmlformats.org/officeDocument/2006/relationships/hyperlink" Target="https://login.consultant.ru/link/?req=doc&amp;base=LAW&amp;n=431838&amp;date=13.03.2023&amp;dst=101268&amp;field=134" TargetMode="External"/><Relationship Id="rId14" Type="http://schemas.openxmlformats.org/officeDocument/2006/relationships/hyperlink" Target="https://login.consultant.ru/link/?req=doc&amp;base=LAW&amp;n=431838&amp;date=13.03.2023&amp;dst=100578&amp;field=134" TargetMode="External"/><Relationship Id="rId22" Type="http://schemas.openxmlformats.org/officeDocument/2006/relationships/hyperlink" Target="https://login.consultant.ru/link/?req=doc&amp;base=LAW&amp;n=431838&amp;date=13.03.2023&amp;dst=100684&amp;field=134" TargetMode="External"/><Relationship Id="rId27" Type="http://schemas.openxmlformats.org/officeDocument/2006/relationships/hyperlink" Target="https://login.consultant.ru/link/?req=doc&amp;base=LAW&amp;n=431838&amp;date=13.03.2023&amp;dst=100942&amp;field=134" TargetMode="External"/><Relationship Id="rId30" Type="http://schemas.openxmlformats.org/officeDocument/2006/relationships/hyperlink" Target="https://login.consultant.ru/link/?req=doc&amp;base=LAW&amp;n=431838&amp;date=13.03.2023&amp;dst=58&amp;field=134" TargetMode="External"/><Relationship Id="rId35" Type="http://schemas.openxmlformats.org/officeDocument/2006/relationships/hyperlink" Target="https://login.consultant.ru/link/?req=doc&amp;base=LAW&amp;n=431838&amp;date=13.03.2023&amp;dst=100031&amp;field=134" TargetMode="External"/><Relationship Id="rId43" Type="http://schemas.openxmlformats.org/officeDocument/2006/relationships/hyperlink" Target="https://login.consultant.ru/link/?req=doc&amp;base=LAW&amp;n=431838&amp;date=13.03.2023&amp;dst=643&amp;field=134" TargetMode="External"/><Relationship Id="rId48" Type="http://schemas.openxmlformats.org/officeDocument/2006/relationships/hyperlink" Target="https://login.consultant.ru/link/?req=doc&amp;base=LAW&amp;n=431838&amp;date=13.03.2023&amp;dst=101231&amp;field=134" TargetMode="External"/><Relationship Id="rId56" Type="http://schemas.openxmlformats.org/officeDocument/2006/relationships/hyperlink" Target="https://login.consultant.ru/link/?req=doc&amp;base=LAW&amp;n=431838&amp;date=13.03.2023&amp;dst=100473&amp;field=134" TargetMode="External"/><Relationship Id="rId64" Type="http://schemas.openxmlformats.org/officeDocument/2006/relationships/footer" Target="footer1.xml"/><Relationship Id="rId8" Type="http://schemas.openxmlformats.org/officeDocument/2006/relationships/hyperlink" Target="https://login.consultant.ru/link/?req=doc&amp;base=LAW&amp;n=431838&amp;date=13.03.2023&amp;dst=100076&amp;field=134" TargetMode="External"/><Relationship Id="rId51" Type="http://schemas.openxmlformats.org/officeDocument/2006/relationships/hyperlink" Target="https://login.consultant.ru/link/?req=doc&amp;base=LAW&amp;n=431838&amp;date=13.03.2023&amp;dst=101303&amp;field=134" TargetMode="External"/><Relationship Id="rId3" Type="http://schemas.openxmlformats.org/officeDocument/2006/relationships/styles" Target="styles.xml"/><Relationship Id="rId12" Type="http://schemas.openxmlformats.org/officeDocument/2006/relationships/hyperlink" Target="https://login.consultant.ru/link/?req=doc&amp;base=LAW&amp;n=431838&amp;date=13.03.2023&amp;dst=101303&amp;field=134" TargetMode="External"/><Relationship Id="rId17" Type="http://schemas.openxmlformats.org/officeDocument/2006/relationships/hyperlink" Target="https://login.consultant.ru/link/?req=doc&amp;base=LAW&amp;n=431838&amp;date=13.03.2023&amp;dst=283&amp;field=134" TargetMode="External"/><Relationship Id="rId25" Type="http://schemas.openxmlformats.org/officeDocument/2006/relationships/hyperlink" Target="https://login.consultant.ru/link/?req=doc&amp;base=LAW&amp;n=431838&amp;date=13.03.2023&amp;dst=100935&amp;field=134" TargetMode="External"/><Relationship Id="rId33" Type="http://schemas.openxmlformats.org/officeDocument/2006/relationships/hyperlink" Target="https://login.consultant.ru/link/?req=doc&amp;base=LAW&amp;n=431838&amp;date=13.03.2023&amp;dst=101262&amp;field=134" TargetMode="External"/><Relationship Id="rId38" Type="http://schemas.openxmlformats.org/officeDocument/2006/relationships/hyperlink" Target="https://login.consultant.ru/link/?req=doc&amp;base=LAW&amp;n=431838&amp;date=13.03.2023&amp;dst=100031&amp;field=134" TargetMode="External"/><Relationship Id="rId46" Type="http://schemas.openxmlformats.org/officeDocument/2006/relationships/hyperlink" Target="https://login.consultant.ru/link/?req=doc&amp;base=LAW&amp;n=431838&amp;date=13.03.2023&amp;dst=100031&amp;field=134" TargetMode="External"/><Relationship Id="rId59" Type="http://schemas.openxmlformats.org/officeDocument/2006/relationships/hyperlink" Target="https://login.consultant.ru/link/?req=doc&amp;base=LAW&amp;n=431838&amp;date=13.03.2023&amp;dst=100479&amp;field=134" TargetMode="External"/><Relationship Id="rId20" Type="http://schemas.openxmlformats.org/officeDocument/2006/relationships/hyperlink" Target="https://login.consultant.ru/link/?req=doc&amp;base=LAW&amp;n=431838&amp;date=13.03.2023&amp;dst=101268&amp;field=134" TargetMode="External"/><Relationship Id="rId41" Type="http://schemas.openxmlformats.org/officeDocument/2006/relationships/hyperlink" Target="https://login.consultant.ru/link/?req=doc&amp;base=LAW&amp;n=431838&amp;date=13.03.2023&amp;dst=452&amp;field=134" TargetMode="External"/><Relationship Id="rId54" Type="http://schemas.openxmlformats.org/officeDocument/2006/relationships/hyperlink" Target="https://login.consultant.ru/link/?req=doc&amp;base=LAW&amp;n=431838&amp;date=13.03.2023&amp;dst=100031&amp;field=134" TargetMode="External"/><Relationship Id="rId62" Type="http://schemas.openxmlformats.org/officeDocument/2006/relationships/hyperlink" Target="https://login.consultant.ru/link/?req=doc&amp;base=LAW&amp;n=377025&amp;date=13.03.2023&amp;dst=102604&amp;field=13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431838&amp;date=13.03.2023&amp;dst=100578&amp;field=134" TargetMode="External"/><Relationship Id="rId23" Type="http://schemas.openxmlformats.org/officeDocument/2006/relationships/hyperlink" Target="https://login.consultant.ru/link/?req=doc&amp;base=LAW&amp;n=431838&amp;date=13.03.2023&amp;dst=101248&amp;field=134" TargetMode="External"/><Relationship Id="rId28" Type="http://schemas.openxmlformats.org/officeDocument/2006/relationships/hyperlink" Target="https://login.consultant.ru/link/?req=doc&amp;base=LAW&amp;n=431838&amp;date=13.03.2023&amp;dst=101446&amp;field=134" TargetMode="External"/><Relationship Id="rId36" Type="http://schemas.openxmlformats.org/officeDocument/2006/relationships/hyperlink" Target="https://login.consultant.ru/link/?req=doc&amp;base=LAW&amp;n=431838&amp;date=13.03.2023&amp;dst=101481&amp;field=134" TargetMode="External"/><Relationship Id="rId49" Type="http://schemas.openxmlformats.org/officeDocument/2006/relationships/hyperlink" Target="https://login.consultant.ru/link/?req=doc&amp;base=LAW&amp;n=431838&amp;date=13.03.2023&amp;dst=100360&amp;field=134" TargetMode="External"/><Relationship Id="rId57" Type="http://schemas.openxmlformats.org/officeDocument/2006/relationships/hyperlink" Target="https://login.consultant.ru/link/?req=doc&amp;base=LAW&amp;n=431838&amp;date=13.03.2023&amp;dst=100474&amp;field=134" TargetMode="External"/><Relationship Id="rId10" Type="http://schemas.openxmlformats.org/officeDocument/2006/relationships/hyperlink" Target="https://login.consultant.ru/link/?req=doc&amp;base=LAW&amp;n=431838&amp;date=13.03.2023&amp;dst=101178&amp;field=134" TargetMode="External"/><Relationship Id="rId31" Type="http://schemas.openxmlformats.org/officeDocument/2006/relationships/hyperlink" Target="https://login.consultant.ru/link/?req=doc&amp;base=LAW&amp;n=431838&amp;date=13.03.2023&amp;dst=101262&amp;field=134" TargetMode="External"/><Relationship Id="rId44" Type="http://schemas.openxmlformats.org/officeDocument/2006/relationships/hyperlink" Target="https://login.consultant.ru/link/?req=doc&amp;base=LAW&amp;n=431838&amp;date=13.03.2023&amp;dst=100101&amp;field=134" TargetMode="External"/><Relationship Id="rId52" Type="http://schemas.openxmlformats.org/officeDocument/2006/relationships/hyperlink" Target="https://login.consultant.ru/link/?req=doc&amp;base=LAW&amp;n=431838&amp;date=13.03.2023&amp;dst=101481&amp;field=134" TargetMode="External"/><Relationship Id="rId60" Type="http://schemas.openxmlformats.org/officeDocument/2006/relationships/hyperlink" Target="https://login.consultant.ru/link/?req=doc&amp;base=LAW&amp;n=431838&amp;date=13.03.2023&amp;dst=100031&amp;field=134"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431838&amp;date=13.03.2023&amp;dst=131&amp;field=134" TargetMode="External"/><Relationship Id="rId13" Type="http://schemas.openxmlformats.org/officeDocument/2006/relationships/hyperlink" Target="https://login.consultant.ru/link/?req=doc&amp;base=LAW&amp;n=431838&amp;date=13.03.2023&amp;dst=100057&amp;field=134" TargetMode="External"/><Relationship Id="rId18" Type="http://schemas.openxmlformats.org/officeDocument/2006/relationships/hyperlink" Target="https://login.consultant.ru/link/?req=doc&amp;base=LAW&amp;n=431838&amp;date=13.03.2023&amp;dst=346&amp;field=134" TargetMode="External"/><Relationship Id="rId39" Type="http://schemas.openxmlformats.org/officeDocument/2006/relationships/hyperlink" Target="https://login.consultant.ru/link/?req=doc&amp;base=LAW&amp;n=431838&amp;date=13.03.2023&amp;dst=101268&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992A3-85F7-464F-A4DE-566A7E330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8132</Words>
  <Characters>46356</Characters>
  <Application>Microsoft Office Word</Application>
  <DocSecurity>2</DocSecurity>
  <Lines>386</Lines>
  <Paragraphs>108</Paragraphs>
  <ScaleCrop>false</ScaleCrop>
  <HeadingPairs>
    <vt:vector size="2" baseType="variant">
      <vt:variant>
        <vt:lpstr>Название</vt:lpstr>
      </vt:variant>
      <vt:variant>
        <vt:i4>1</vt:i4>
      </vt:variant>
    </vt:vector>
  </HeadingPairs>
  <TitlesOfParts>
    <vt:vector size="1" baseType="lpstr">
      <vt:lpstr>Форма: Договор оказания коммунальных услуг(Подготовлен для системы КонсультантПлюс, 2023)</vt:lpstr>
    </vt:vector>
  </TitlesOfParts>
  <Company>КонсультантПлюс Версия 4022.00.55</Company>
  <LinksUpToDate>false</LinksUpToDate>
  <CharactersWithSpaces>54380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Договор оказания коммунальных услуг(Подготовлен для системы КонсультантПлюс, 2023)</dc:title>
  <dc:subject/>
  <dc:creator>IT</dc:creator>
  <cp:keywords/>
  <dc:description/>
  <cp:lastModifiedBy>ur3</cp:lastModifiedBy>
  <cp:revision>9</cp:revision>
  <dcterms:created xsi:type="dcterms:W3CDTF">2024-02-26T08:33:00Z</dcterms:created>
  <dcterms:modified xsi:type="dcterms:W3CDTF">2024-03-11T07:58:00Z</dcterms:modified>
</cp:coreProperties>
</file>